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 w:rsidRPr="00353E9B">
        <w:rPr>
          <w:rFonts w:ascii="Times New Roman" w:hAnsi="Times New Roman"/>
          <w:b/>
          <w:sz w:val="28"/>
          <w:szCs w:val="28"/>
          <w:u w:val="single"/>
        </w:rPr>
        <w:t>Отчет о проделанной работе по социально-экономическому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3E9B">
        <w:rPr>
          <w:rFonts w:ascii="Times New Roman" w:hAnsi="Times New Roman"/>
          <w:b/>
          <w:sz w:val="28"/>
          <w:szCs w:val="28"/>
          <w:u w:val="single"/>
        </w:rPr>
        <w:t xml:space="preserve"> направлению за 202</w:t>
      </w:r>
      <w:r w:rsidR="00AE0630">
        <w:rPr>
          <w:rFonts w:ascii="Times New Roman" w:hAnsi="Times New Roman"/>
          <w:b/>
          <w:sz w:val="28"/>
          <w:szCs w:val="28"/>
          <w:u w:val="single"/>
        </w:rPr>
        <w:t>5</w:t>
      </w:r>
      <w:r w:rsidRPr="00353E9B">
        <w:rPr>
          <w:rFonts w:ascii="Times New Roman" w:hAnsi="Times New Roman"/>
          <w:b/>
          <w:sz w:val="28"/>
          <w:szCs w:val="28"/>
          <w:u w:val="single"/>
        </w:rPr>
        <w:t xml:space="preserve"> год.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ab/>
        <w:t>- Стратегия социально-экономического развития м</w:t>
      </w:r>
      <w:r>
        <w:rPr>
          <w:rFonts w:ascii="Times New Roman" w:hAnsi="Times New Roman"/>
          <w:sz w:val="28"/>
          <w:szCs w:val="28"/>
        </w:rPr>
        <w:t xml:space="preserve">ун. Чадыр-Лунга 2020-2025 годы (с изменениями где определен приоритет ЭНЭРГОЭФФЕКТИВНОСТЬ </w:t>
      </w:r>
      <w:r w:rsidR="00AE0630">
        <w:rPr>
          <w:rFonts w:ascii="Times New Roman" w:hAnsi="Times New Roman"/>
          <w:sz w:val="28"/>
          <w:szCs w:val="28"/>
        </w:rPr>
        <w:t xml:space="preserve">и </w:t>
      </w:r>
      <w:r w:rsidR="00AE0630" w:rsidRPr="00BA7443">
        <w:rPr>
          <w:rFonts w:ascii="Times New Roman" w:hAnsi="Times New Roman"/>
          <w:sz w:val="28"/>
          <w:szCs w:val="28"/>
        </w:rPr>
        <w:t>Энергетическая</w:t>
      </w:r>
      <w:r>
        <w:rPr>
          <w:rFonts w:ascii="Times New Roman" w:hAnsi="Times New Roman"/>
          <w:sz w:val="28"/>
          <w:szCs w:val="28"/>
        </w:rPr>
        <w:t xml:space="preserve"> безопасность).</w:t>
      </w:r>
      <w:r w:rsidRPr="00353E9B">
        <w:rPr>
          <w:rFonts w:ascii="Times New Roman" w:hAnsi="Times New Roman"/>
          <w:sz w:val="28"/>
          <w:szCs w:val="28"/>
        </w:rPr>
        <w:t xml:space="preserve"> 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53E9B">
        <w:rPr>
          <w:rFonts w:ascii="Times New Roman" w:hAnsi="Times New Roman"/>
          <w:sz w:val="28"/>
          <w:szCs w:val="28"/>
        </w:rPr>
        <w:t>План местного экономического развития 2019 – 2023 годы</w:t>
      </w:r>
      <w:r>
        <w:rPr>
          <w:rFonts w:ascii="Times New Roman" w:hAnsi="Times New Roman"/>
          <w:sz w:val="28"/>
          <w:szCs w:val="28"/>
        </w:rPr>
        <w:t xml:space="preserve"> включённого в Стратегию</w:t>
      </w:r>
      <w:r w:rsidRPr="00353E9B">
        <w:rPr>
          <w:rFonts w:ascii="Times New Roman" w:hAnsi="Times New Roman"/>
          <w:sz w:val="28"/>
          <w:szCs w:val="28"/>
        </w:rPr>
        <w:t>.</w:t>
      </w:r>
    </w:p>
    <w:p w:rsidR="000763D9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 действия в области устойчивой энергетики и окружающей среды (201</w:t>
      </w:r>
      <w:r w:rsidRPr="00BA744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- 20</w:t>
      </w:r>
      <w:r w:rsidRPr="00BA7443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гг. который остается актуальным в том числе на 202</w:t>
      </w:r>
      <w:r w:rsidRPr="00BA744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</w:t>
      </w:r>
      <w:r w:rsidRPr="00BA74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годы).</w:t>
      </w:r>
    </w:p>
    <w:p w:rsidR="00785957" w:rsidRDefault="00785957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Программа городской ревитализации 2026 -2030 годы.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Концепт</w:t>
      </w:r>
      <w:r w:rsidRPr="00353E9B">
        <w:rPr>
          <w:rFonts w:ascii="Times New Roman" w:hAnsi="Times New Roman"/>
          <w:sz w:val="28"/>
          <w:szCs w:val="28"/>
        </w:rPr>
        <w:t xml:space="preserve"> портфолио энергетической направленности </w:t>
      </w:r>
      <w:r>
        <w:rPr>
          <w:rFonts w:ascii="Times New Roman" w:hAnsi="Times New Roman"/>
          <w:sz w:val="28"/>
          <w:szCs w:val="28"/>
        </w:rPr>
        <w:t xml:space="preserve">поэтапного </w:t>
      </w:r>
      <w:r w:rsidRPr="00353E9B">
        <w:rPr>
          <w:rFonts w:ascii="Times New Roman" w:hAnsi="Times New Roman"/>
          <w:sz w:val="28"/>
          <w:szCs w:val="28"/>
        </w:rPr>
        <w:t xml:space="preserve">перехода </w:t>
      </w:r>
      <w:r>
        <w:rPr>
          <w:rFonts w:ascii="Times New Roman" w:hAnsi="Times New Roman"/>
          <w:sz w:val="28"/>
          <w:szCs w:val="28"/>
        </w:rPr>
        <w:t>М</w:t>
      </w:r>
      <w:r w:rsidRPr="00353E9B">
        <w:rPr>
          <w:rFonts w:ascii="Times New Roman" w:hAnsi="Times New Roman"/>
          <w:sz w:val="28"/>
          <w:szCs w:val="28"/>
        </w:rPr>
        <w:t>ун</w:t>
      </w:r>
      <w:r>
        <w:rPr>
          <w:rFonts w:ascii="Times New Roman" w:hAnsi="Times New Roman"/>
          <w:sz w:val="28"/>
          <w:szCs w:val="28"/>
        </w:rPr>
        <w:t>иципия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53E9B">
        <w:rPr>
          <w:rFonts w:ascii="Times New Roman" w:hAnsi="Times New Roman"/>
          <w:sz w:val="28"/>
          <w:szCs w:val="28"/>
        </w:rPr>
        <w:t xml:space="preserve"> использованию зеленой энергии.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353E9B">
        <w:rPr>
          <w:rFonts w:ascii="Times New Roman" w:hAnsi="Times New Roman"/>
          <w:sz w:val="28"/>
          <w:szCs w:val="28"/>
          <w:u w:val="single"/>
        </w:rPr>
        <w:t>Курируемы сферы: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Налоговый отдел, отдел по написанию проектов и привлечению инвестиций, социальный отдел, </w:t>
      </w:r>
      <w:r>
        <w:rPr>
          <w:rFonts w:ascii="Times New Roman" w:hAnsi="Times New Roman"/>
          <w:sz w:val="28"/>
          <w:szCs w:val="28"/>
        </w:rPr>
        <w:t xml:space="preserve">юридический отдел, </w:t>
      </w:r>
      <w:r w:rsidRPr="00353E9B">
        <w:rPr>
          <w:rFonts w:ascii="Times New Roman" w:hAnsi="Times New Roman"/>
          <w:sz w:val="28"/>
          <w:szCs w:val="28"/>
        </w:rPr>
        <w:t xml:space="preserve">работа </w:t>
      </w:r>
      <w:r>
        <w:rPr>
          <w:rFonts w:ascii="Times New Roman" w:hAnsi="Times New Roman"/>
          <w:sz w:val="28"/>
          <w:szCs w:val="28"/>
        </w:rPr>
        <w:t>ряда</w:t>
      </w:r>
      <w:r w:rsidRPr="00353E9B">
        <w:rPr>
          <w:rFonts w:ascii="Times New Roman" w:hAnsi="Times New Roman"/>
          <w:sz w:val="28"/>
          <w:szCs w:val="28"/>
        </w:rPr>
        <w:t xml:space="preserve"> комиссии</w:t>
      </w:r>
      <w:r w:rsidR="003045DC">
        <w:rPr>
          <w:rFonts w:ascii="Times New Roman" w:hAnsi="Times New Roman"/>
          <w:sz w:val="28"/>
          <w:szCs w:val="28"/>
        </w:rPr>
        <w:t xml:space="preserve"> (административная, многопрофильная, </w:t>
      </w:r>
      <w:r>
        <w:rPr>
          <w:rFonts w:ascii="Times New Roman" w:hAnsi="Times New Roman"/>
          <w:sz w:val="28"/>
          <w:szCs w:val="28"/>
        </w:rPr>
        <w:t>межсекторальная, дисциплинарная, конкурсная и т.д.)</w:t>
      </w:r>
      <w:r w:rsidRPr="00353E9B">
        <w:rPr>
          <w:rFonts w:ascii="Times New Roman" w:hAnsi="Times New Roman"/>
          <w:sz w:val="28"/>
          <w:szCs w:val="28"/>
        </w:rPr>
        <w:t xml:space="preserve">, </w:t>
      </w:r>
    </w:p>
    <w:p w:rsidR="000763D9" w:rsidRPr="00353E9B" w:rsidRDefault="00363C3A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Подведомственные учреждения; </w:t>
      </w:r>
      <w:r w:rsidR="000763D9" w:rsidRPr="00353E9B">
        <w:rPr>
          <w:rFonts w:ascii="Times New Roman" w:hAnsi="Times New Roman"/>
          <w:sz w:val="28"/>
          <w:szCs w:val="28"/>
        </w:rPr>
        <w:t xml:space="preserve">Дошкольное (УРО) и </w:t>
      </w:r>
      <w:r>
        <w:rPr>
          <w:rFonts w:ascii="Times New Roman" w:hAnsi="Times New Roman"/>
          <w:sz w:val="28"/>
          <w:szCs w:val="28"/>
        </w:rPr>
        <w:t>Спортивное и в</w:t>
      </w:r>
      <w:r w:rsidR="000763D9" w:rsidRPr="00353E9B">
        <w:rPr>
          <w:rFonts w:ascii="Times New Roman" w:hAnsi="Times New Roman"/>
          <w:sz w:val="28"/>
          <w:szCs w:val="28"/>
        </w:rPr>
        <w:t>нешкольное образование (</w:t>
      </w:r>
      <w:r w:rsidR="000763D9">
        <w:rPr>
          <w:rFonts w:ascii="Times New Roman" w:hAnsi="Times New Roman"/>
          <w:sz w:val="28"/>
          <w:szCs w:val="28"/>
        </w:rPr>
        <w:t>Муниципальная с</w:t>
      </w:r>
      <w:r w:rsidR="000763D9" w:rsidRPr="00353E9B">
        <w:rPr>
          <w:rFonts w:ascii="Times New Roman" w:hAnsi="Times New Roman"/>
          <w:sz w:val="28"/>
          <w:szCs w:val="28"/>
        </w:rPr>
        <w:t xml:space="preserve">портивная школа, </w:t>
      </w:r>
      <w:r w:rsidR="000763D9">
        <w:rPr>
          <w:rFonts w:ascii="Times New Roman" w:hAnsi="Times New Roman"/>
          <w:sz w:val="28"/>
          <w:szCs w:val="28"/>
        </w:rPr>
        <w:t xml:space="preserve">Школа футбола, </w:t>
      </w:r>
      <w:r w:rsidR="000763D9" w:rsidRPr="00353E9B">
        <w:rPr>
          <w:rFonts w:ascii="Times New Roman" w:hAnsi="Times New Roman"/>
          <w:sz w:val="28"/>
          <w:szCs w:val="28"/>
        </w:rPr>
        <w:t>ЕКЦ, Музей)</w:t>
      </w:r>
      <w:r>
        <w:rPr>
          <w:rFonts w:ascii="Times New Roman" w:hAnsi="Times New Roman"/>
          <w:sz w:val="28"/>
          <w:szCs w:val="28"/>
        </w:rPr>
        <w:t>, а также</w:t>
      </w:r>
      <w:r w:rsidR="000763D9">
        <w:rPr>
          <w:rFonts w:ascii="Times New Roman" w:hAnsi="Times New Roman"/>
          <w:sz w:val="28"/>
          <w:szCs w:val="28"/>
        </w:rPr>
        <w:t xml:space="preserve"> ПУ Бизнес – Инкубатор.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1.  Работа в области </w:t>
      </w:r>
      <w:r>
        <w:rPr>
          <w:rFonts w:ascii="Times New Roman" w:hAnsi="Times New Roman"/>
          <w:sz w:val="28"/>
          <w:szCs w:val="28"/>
        </w:rPr>
        <w:t>экономического развития</w:t>
      </w:r>
      <w:r w:rsidRPr="00353E9B">
        <w:rPr>
          <w:rFonts w:ascii="Times New Roman" w:hAnsi="Times New Roman"/>
          <w:sz w:val="28"/>
          <w:szCs w:val="28"/>
        </w:rPr>
        <w:t xml:space="preserve"> направлена сугубо на привлечение инвестиций в том числе внебюджетных средств, работа с инвесторами по созданию </w:t>
      </w:r>
      <w:r>
        <w:rPr>
          <w:rFonts w:ascii="Times New Roman" w:hAnsi="Times New Roman"/>
          <w:sz w:val="28"/>
          <w:szCs w:val="28"/>
        </w:rPr>
        <w:t xml:space="preserve">дополнительных </w:t>
      </w:r>
      <w:r w:rsidRPr="00353E9B">
        <w:rPr>
          <w:rFonts w:ascii="Times New Roman" w:hAnsi="Times New Roman"/>
          <w:sz w:val="28"/>
          <w:szCs w:val="28"/>
        </w:rPr>
        <w:t>рабочих мест (строительство производственных площадей</w:t>
      </w:r>
      <w:r>
        <w:rPr>
          <w:rFonts w:ascii="Times New Roman" w:hAnsi="Times New Roman"/>
          <w:sz w:val="28"/>
          <w:szCs w:val="28"/>
        </w:rPr>
        <w:t xml:space="preserve"> и подвод коммуникаций к ним</w:t>
      </w:r>
      <w:r w:rsidRPr="00353E9B">
        <w:rPr>
          <w:rFonts w:ascii="Times New Roman" w:hAnsi="Times New Roman"/>
          <w:sz w:val="28"/>
          <w:szCs w:val="28"/>
        </w:rPr>
        <w:t>, выделение/реализация земельных участков, подача проектных заявок, разработка документов - инвестиционных предложений для потенциальных инвесторов).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Одним из ключевых факторов, влияющих на развитие социально-экономического развития города является ежегодное утверждение местных налогов и сборов и, соответственно их собираемость местными властями.</w:t>
      </w:r>
    </w:p>
    <w:p w:rsidR="000763D9" w:rsidRPr="00353E9B" w:rsidRDefault="000763D9" w:rsidP="000763D9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Налоговый отдел Примэрии осуществляет администрирование местных налогов и сборов по мун. Чадыр-Лунга. Основной задачей которого является работа с налогоплательщиками, экономическими агентами физическими и юридическими лицами, увеличение поступлений и сокращение недоимки. В 202</w:t>
      </w:r>
      <w:r w:rsidR="003045DC">
        <w:rPr>
          <w:rFonts w:ascii="Times New Roman" w:hAnsi="Times New Roman"/>
          <w:sz w:val="28"/>
          <w:szCs w:val="28"/>
        </w:rPr>
        <w:t>5</w:t>
      </w:r>
      <w:r w:rsidRPr="00353E9B">
        <w:rPr>
          <w:rFonts w:ascii="Times New Roman" w:hAnsi="Times New Roman"/>
          <w:sz w:val="28"/>
          <w:szCs w:val="28"/>
        </w:rPr>
        <w:t xml:space="preserve"> году </w:t>
      </w:r>
      <w:r w:rsidRPr="00353E9B">
        <w:rPr>
          <w:rFonts w:ascii="Times New Roman" w:hAnsi="Times New Roman"/>
          <w:sz w:val="28"/>
          <w:szCs w:val="28"/>
          <w:u w:val="single"/>
        </w:rPr>
        <w:t>поступило</w:t>
      </w:r>
      <w:r w:rsidRPr="00353E9B">
        <w:rPr>
          <w:rFonts w:ascii="Times New Roman" w:hAnsi="Times New Roman"/>
          <w:sz w:val="28"/>
          <w:szCs w:val="28"/>
        </w:rPr>
        <w:t xml:space="preserve">: Местных налогов – </w:t>
      </w:r>
      <w:r>
        <w:rPr>
          <w:rFonts w:ascii="Times New Roman" w:hAnsi="Times New Roman"/>
          <w:b/>
          <w:sz w:val="28"/>
          <w:szCs w:val="28"/>
        </w:rPr>
        <w:t>2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EE2AA0">
        <w:rPr>
          <w:rFonts w:ascii="Times New Roman" w:hAnsi="Times New Roman"/>
          <w:b/>
          <w:sz w:val="28"/>
          <w:szCs w:val="28"/>
        </w:rPr>
        <w:t>265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EE2AA0">
        <w:rPr>
          <w:rFonts w:ascii="Times New Roman" w:hAnsi="Times New Roman"/>
          <w:b/>
          <w:sz w:val="28"/>
          <w:szCs w:val="28"/>
        </w:rPr>
        <w:t>559</w:t>
      </w:r>
      <w:r w:rsidRPr="00353E9B">
        <w:rPr>
          <w:rFonts w:ascii="Times New Roman" w:hAnsi="Times New Roman"/>
          <w:sz w:val="28"/>
          <w:szCs w:val="28"/>
        </w:rPr>
        <w:t xml:space="preserve"> леев; Местных сборов – </w:t>
      </w:r>
      <w:r w:rsidR="00EE2AA0">
        <w:rPr>
          <w:rFonts w:ascii="Times New Roman" w:hAnsi="Times New Roman"/>
          <w:b/>
          <w:sz w:val="28"/>
          <w:szCs w:val="28"/>
        </w:rPr>
        <w:t>4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="00EE2AA0">
        <w:rPr>
          <w:rFonts w:ascii="Times New Roman" w:hAnsi="Times New Roman"/>
          <w:b/>
          <w:sz w:val="28"/>
          <w:szCs w:val="28"/>
        </w:rPr>
        <w:t>671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EE2AA0">
        <w:rPr>
          <w:rFonts w:ascii="Times New Roman" w:hAnsi="Times New Roman"/>
          <w:b/>
          <w:sz w:val="28"/>
          <w:szCs w:val="28"/>
        </w:rPr>
        <w:t>834</w:t>
      </w:r>
      <w:r w:rsidRPr="00353E9B">
        <w:rPr>
          <w:rFonts w:ascii="Times New Roman" w:hAnsi="Times New Roman"/>
          <w:sz w:val="28"/>
          <w:szCs w:val="28"/>
        </w:rPr>
        <w:t xml:space="preserve"> леев; Поступление от физических и юридических лиц, работающих по закону Гагауз Ери «О едином платеже» и «Об индивидуальном </w:t>
      </w:r>
      <w:r w:rsidRPr="00353E9B">
        <w:rPr>
          <w:rFonts w:ascii="Times New Roman" w:hAnsi="Times New Roman"/>
          <w:sz w:val="28"/>
          <w:szCs w:val="28"/>
        </w:rPr>
        <w:lastRenderedPageBreak/>
        <w:t xml:space="preserve">предпринимательском патенте»: - по единый платеж налогу – </w:t>
      </w:r>
      <w:r>
        <w:rPr>
          <w:rFonts w:ascii="Times New Roman" w:hAnsi="Times New Roman"/>
          <w:b/>
          <w:sz w:val="28"/>
          <w:szCs w:val="28"/>
        </w:rPr>
        <w:t>3</w:t>
      </w:r>
      <w:r w:rsidR="00566F97">
        <w:rPr>
          <w:rFonts w:ascii="Times New Roman" w:hAnsi="Times New Roman"/>
          <w:b/>
          <w:sz w:val="28"/>
          <w:szCs w:val="28"/>
        </w:rPr>
        <w:t>60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="00566F97">
        <w:rPr>
          <w:rFonts w:ascii="Times New Roman" w:hAnsi="Times New Roman"/>
          <w:b/>
          <w:sz w:val="28"/>
          <w:szCs w:val="28"/>
        </w:rPr>
        <w:t>209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 xml:space="preserve">леев; - плата за предпринимательский патент – </w:t>
      </w:r>
      <w:r>
        <w:rPr>
          <w:rFonts w:ascii="Times New Roman" w:hAnsi="Times New Roman"/>
          <w:b/>
          <w:sz w:val="28"/>
          <w:szCs w:val="28"/>
        </w:rPr>
        <w:t>1 0</w:t>
      </w:r>
      <w:r w:rsidR="00566F97">
        <w:rPr>
          <w:rFonts w:ascii="Times New Roman" w:hAnsi="Times New Roman"/>
          <w:b/>
          <w:sz w:val="28"/>
          <w:szCs w:val="28"/>
        </w:rPr>
        <w:t>11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566F97">
        <w:rPr>
          <w:rFonts w:ascii="Times New Roman" w:hAnsi="Times New Roman"/>
          <w:b/>
          <w:sz w:val="28"/>
          <w:szCs w:val="28"/>
        </w:rPr>
        <w:t>340</w:t>
      </w:r>
      <w:r w:rsidRPr="00353E9B">
        <w:rPr>
          <w:rFonts w:ascii="Times New Roman" w:hAnsi="Times New Roman"/>
          <w:sz w:val="28"/>
          <w:szCs w:val="28"/>
        </w:rPr>
        <w:t xml:space="preserve"> леев.</w:t>
      </w:r>
    </w:p>
    <w:p w:rsidR="000763D9" w:rsidRDefault="000763D9" w:rsidP="000763D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Работа по привлечению внебюджетного финансирования осуществилась по следующим проектам:</w:t>
      </w:r>
    </w:p>
    <w:p w:rsidR="00031A85" w:rsidRDefault="00031A85" w:rsidP="000763D9">
      <w:pPr>
        <w:pStyle w:val="a4"/>
        <w:ind w:left="709"/>
        <w:jc w:val="both"/>
        <w:rPr>
          <w:sz w:val="28"/>
          <w:szCs w:val="28"/>
          <w:u w:val="single"/>
        </w:rPr>
      </w:pPr>
    </w:p>
    <w:p w:rsidR="003045DC" w:rsidRPr="003045DC" w:rsidRDefault="003045DC" w:rsidP="000763D9">
      <w:pPr>
        <w:pStyle w:val="a4"/>
        <w:ind w:left="709"/>
        <w:jc w:val="both"/>
        <w:rPr>
          <w:sz w:val="28"/>
          <w:szCs w:val="28"/>
          <w:u w:val="single"/>
        </w:rPr>
      </w:pPr>
      <w:r w:rsidRPr="003045DC">
        <w:rPr>
          <w:sz w:val="28"/>
          <w:szCs w:val="28"/>
          <w:u w:val="single"/>
        </w:rPr>
        <w:t>Переходящие проекты на 2024 -2025 год</w:t>
      </w:r>
    </w:p>
    <w:p w:rsidR="000763D9" w:rsidRPr="00546D0D" w:rsidRDefault="000763D9" w:rsidP="000763D9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A2593">
        <w:rPr>
          <w:sz w:val="28"/>
          <w:szCs w:val="28"/>
        </w:rPr>
        <w:t>1.</w:t>
      </w:r>
      <w:r w:rsidR="003045DC">
        <w:rPr>
          <w:sz w:val="28"/>
          <w:szCs w:val="28"/>
        </w:rPr>
        <w:t xml:space="preserve"> </w:t>
      </w:r>
      <w:r w:rsidR="003045DC" w:rsidRPr="003045DC">
        <w:rPr>
          <w:sz w:val="28"/>
          <w:szCs w:val="28"/>
        </w:rPr>
        <w:t>Проект «Создание условий для постинкубационного развития резидентов Бизнес –Инкубатора и Развития экономики мун. Чадыр-Лунга и региона» АРР</w:t>
      </w:r>
      <w:r w:rsidRPr="00546D0D">
        <w:rPr>
          <w:sz w:val="28"/>
          <w:szCs w:val="28"/>
        </w:rPr>
        <w:t>»,</w:t>
      </w:r>
      <w:r w:rsidR="00031A85">
        <w:rPr>
          <w:sz w:val="28"/>
          <w:szCs w:val="28"/>
        </w:rPr>
        <w:t xml:space="preserve"> 1 этап,</w:t>
      </w:r>
      <w:r w:rsidRPr="00546D0D">
        <w:rPr>
          <w:sz w:val="28"/>
          <w:szCs w:val="28"/>
        </w:rPr>
        <w:t xml:space="preserve"> </w:t>
      </w:r>
      <w:r w:rsidR="003045DC">
        <w:rPr>
          <w:sz w:val="28"/>
          <w:szCs w:val="28"/>
        </w:rPr>
        <w:t>создание производственной площади для бизнеса</w:t>
      </w:r>
      <w:r>
        <w:rPr>
          <w:sz w:val="28"/>
          <w:szCs w:val="28"/>
        </w:rPr>
        <w:t xml:space="preserve">, </w:t>
      </w:r>
      <w:r w:rsidRPr="00546D0D">
        <w:rPr>
          <w:sz w:val="28"/>
          <w:szCs w:val="28"/>
        </w:rPr>
        <w:t xml:space="preserve">общая стоимость </w:t>
      </w:r>
      <w:r w:rsidR="003045DC">
        <w:rPr>
          <w:sz w:val="28"/>
          <w:szCs w:val="28"/>
        </w:rPr>
        <w:t>36</w:t>
      </w:r>
      <w:r>
        <w:rPr>
          <w:sz w:val="28"/>
          <w:szCs w:val="28"/>
        </w:rPr>
        <w:t xml:space="preserve"> млн.</w:t>
      </w:r>
      <w:r w:rsidR="003045DC">
        <w:rPr>
          <w:sz w:val="28"/>
          <w:szCs w:val="28"/>
        </w:rPr>
        <w:t xml:space="preserve"> леев</w:t>
      </w:r>
      <w:r w:rsidRPr="00546D0D">
        <w:rPr>
          <w:sz w:val="28"/>
          <w:szCs w:val="28"/>
        </w:rPr>
        <w:t>.</w:t>
      </w:r>
    </w:p>
    <w:p w:rsidR="000763D9" w:rsidRPr="00546D0D" w:rsidRDefault="000763D9" w:rsidP="000763D9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A2593">
        <w:rPr>
          <w:sz w:val="28"/>
          <w:szCs w:val="28"/>
        </w:rPr>
        <w:t>2</w:t>
      </w:r>
      <w:r w:rsidRPr="00546D0D">
        <w:rPr>
          <w:sz w:val="28"/>
          <w:szCs w:val="28"/>
        </w:rPr>
        <w:t>. «</w:t>
      </w:r>
      <w:r w:rsidR="003045DC" w:rsidRPr="003045DC">
        <w:rPr>
          <w:sz w:val="28"/>
          <w:szCs w:val="28"/>
        </w:rPr>
        <w:t>Проект «Создание муниципального питомника для выращивания районированных пород древесной и кустарниковой растительности в Чадыр-Лунге» ПМГ ГЭФ</w:t>
      </w:r>
      <w:r w:rsidRPr="00546D0D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посадка деревьев и бурение скважины, </w:t>
      </w:r>
      <w:r w:rsidRPr="00546D0D">
        <w:rPr>
          <w:sz w:val="28"/>
          <w:szCs w:val="28"/>
        </w:rPr>
        <w:t xml:space="preserve">общая стоимость проекта </w:t>
      </w:r>
      <w:r w:rsidR="003045DC">
        <w:rPr>
          <w:sz w:val="28"/>
          <w:szCs w:val="28"/>
        </w:rPr>
        <w:t>2 млн</w:t>
      </w:r>
      <w:r w:rsidRPr="00546D0D">
        <w:rPr>
          <w:sz w:val="28"/>
          <w:szCs w:val="28"/>
        </w:rPr>
        <w:t xml:space="preserve"> тысяча </w:t>
      </w:r>
      <w:r w:rsidR="003045DC">
        <w:rPr>
          <w:sz w:val="28"/>
          <w:szCs w:val="28"/>
        </w:rPr>
        <w:t>059 леев</w:t>
      </w:r>
      <w:r w:rsidRPr="00546D0D">
        <w:rPr>
          <w:sz w:val="28"/>
          <w:szCs w:val="28"/>
        </w:rPr>
        <w:t>.</w:t>
      </w:r>
    </w:p>
    <w:p w:rsidR="000763D9" w:rsidRPr="00546D0D" w:rsidRDefault="000763D9" w:rsidP="000763D9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A2593">
        <w:rPr>
          <w:sz w:val="28"/>
          <w:szCs w:val="28"/>
        </w:rPr>
        <w:t>3</w:t>
      </w:r>
      <w:r w:rsidRPr="00546D0D">
        <w:rPr>
          <w:sz w:val="28"/>
          <w:szCs w:val="28"/>
        </w:rPr>
        <w:t xml:space="preserve">. </w:t>
      </w:r>
      <w:r w:rsidR="003045DC" w:rsidRPr="003045DC">
        <w:rPr>
          <w:sz w:val="28"/>
          <w:szCs w:val="28"/>
        </w:rPr>
        <w:t>Проект «Создание передвижного кукольного театра «Oyuncak». Швейцарское Управление по Развитию и Сотрудничеству</w:t>
      </w:r>
      <w:r w:rsidRPr="00546D0D">
        <w:rPr>
          <w:sz w:val="28"/>
          <w:szCs w:val="28"/>
        </w:rPr>
        <w:t xml:space="preserve">, общая стоимость проекта </w:t>
      </w:r>
      <w:r w:rsidR="003045DC">
        <w:rPr>
          <w:sz w:val="28"/>
          <w:szCs w:val="28"/>
        </w:rPr>
        <w:t>858</w:t>
      </w:r>
      <w:r w:rsidRPr="00546D0D">
        <w:rPr>
          <w:sz w:val="28"/>
          <w:szCs w:val="28"/>
        </w:rPr>
        <w:t xml:space="preserve"> тысяч </w:t>
      </w:r>
      <w:r w:rsidR="003045DC">
        <w:rPr>
          <w:sz w:val="28"/>
          <w:szCs w:val="28"/>
        </w:rPr>
        <w:t>700</w:t>
      </w:r>
      <w:r w:rsidRPr="00546D0D">
        <w:rPr>
          <w:sz w:val="28"/>
          <w:szCs w:val="28"/>
        </w:rPr>
        <w:t xml:space="preserve"> леев, сумма гранта </w:t>
      </w:r>
      <w:r>
        <w:rPr>
          <w:sz w:val="28"/>
          <w:szCs w:val="28"/>
        </w:rPr>
        <w:t>4,4</w:t>
      </w:r>
      <w:r w:rsidRPr="00546D0D">
        <w:rPr>
          <w:sz w:val="28"/>
          <w:szCs w:val="28"/>
        </w:rPr>
        <w:t xml:space="preserve"> млн. леев, сумма запрашиваемой контрибуции – </w:t>
      </w:r>
      <w:r>
        <w:rPr>
          <w:sz w:val="28"/>
          <w:szCs w:val="28"/>
        </w:rPr>
        <w:t>2 млн. 598</w:t>
      </w:r>
      <w:r w:rsidRPr="00546D0D">
        <w:rPr>
          <w:sz w:val="28"/>
          <w:szCs w:val="28"/>
        </w:rPr>
        <w:t xml:space="preserve"> тысяч </w:t>
      </w:r>
      <w:r>
        <w:rPr>
          <w:sz w:val="28"/>
          <w:szCs w:val="28"/>
        </w:rPr>
        <w:t>000</w:t>
      </w:r>
      <w:r w:rsidRPr="00546D0D">
        <w:rPr>
          <w:sz w:val="28"/>
          <w:szCs w:val="28"/>
        </w:rPr>
        <w:t xml:space="preserve"> леев</w:t>
      </w:r>
      <w:r>
        <w:rPr>
          <w:sz w:val="28"/>
          <w:szCs w:val="28"/>
        </w:rPr>
        <w:t xml:space="preserve"> (2024 год – общая сумма 3млн 693 тысяч 955 леев</w:t>
      </w:r>
      <w:r w:rsidRPr="00546D0D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3045DC" w:rsidRDefault="003045DC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031A85" w:rsidRPr="00031A85" w:rsidRDefault="00031A85" w:rsidP="000763D9">
      <w:pPr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031A85">
        <w:rPr>
          <w:rFonts w:ascii="Times New Roman" w:hAnsi="Times New Roman"/>
          <w:sz w:val="28"/>
          <w:szCs w:val="28"/>
          <w:u w:val="single"/>
        </w:rPr>
        <w:t>Проекты на 2025 год</w:t>
      </w:r>
      <w:r>
        <w:rPr>
          <w:rFonts w:ascii="Times New Roman" w:hAnsi="Times New Roman"/>
          <w:sz w:val="28"/>
          <w:szCs w:val="28"/>
          <w:u w:val="single"/>
        </w:rPr>
        <w:t>а</w:t>
      </w:r>
    </w:p>
    <w:p w:rsidR="00FA2593" w:rsidRDefault="00FA2593" w:rsidP="00FA2593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546D0D">
        <w:rPr>
          <w:sz w:val="28"/>
          <w:szCs w:val="28"/>
        </w:rPr>
        <w:t>«</w:t>
      </w:r>
      <w:r>
        <w:rPr>
          <w:sz w:val="28"/>
          <w:szCs w:val="28"/>
        </w:rPr>
        <w:t>Меры по повышению энергоэффективности здания примэрии мун. Чадыр-Лунга</w:t>
      </w:r>
      <w:r w:rsidRPr="00546D0D">
        <w:rPr>
          <w:sz w:val="28"/>
          <w:szCs w:val="28"/>
        </w:rPr>
        <w:t xml:space="preserve">», общая стоимость </w:t>
      </w:r>
      <w:r>
        <w:rPr>
          <w:sz w:val="28"/>
          <w:szCs w:val="28"/>
        </w:rPr>
        <w:t>6</w:t>
      </w:r>
      <w:r w:rsidRPr="00546D0D">
        <w:rPr>
          <w:sz w:val="28"/>
          <w:szCs w:val="28"/>
        </w:rPr>
        <w:t xml:space="preserve"> млн. </w:t>
      </w:r>
      <w:r>
        <w:rPr>
          <w:sz w:val="28"/>
          <w:szCs w:val="28"/>
        </w:rPr>
        <w:t>390</w:t>
      </w:r>
      <w:r w:rsidRPr="00546D0D">
        <w:rPr>
          <w:sz w:val="28"/>
          <w:szCs w:val="28"/>
        </w:rPr>
        <w:t xml:space="preserve"> тысячи </w:t>
      </w:r>
      <w:r>
        <w:rPr>
          <w:sz w:val="28"/>
          <w:szCs w:val="28"/>
        </w:rPr>
        <w:t>459 леев</w:t>
      </w:r>
      <w:r w:rsidRPr="00546D0D">
        <w:rPr>
          <w:sz w:val="28"/>
          <w:szCs w:val="28"/>
        </w:rPr>
        <w:t>.</w:t>
      </w:r>
    </w:p>
    <w:p w:rsidR="00FA2593" w:rsidRDefault="00FA2593" w:rsidP="00FA2593">
      <w:pPr>
        <w:pStyle w:val="a4"/>
        <w:ind w:left="709"/>
        <w:jc w:val="both"/>
        <w:rPr>
          <w:sz w:val="28"/>
          <w:szCs w:val="28"/>
        </w:rPr>
      </w:pPr>
    </w:p>
    <w:p w:rsidR="000763D9" w:rsidRPr="00546D0D" w:rsidRDefault="000763D9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5. «</w:t>
      </w:r>
      <w:r w:rsidR="00031A85" w:rsidRPr="00031A85">
        <w:rPr>
          <w:rFonts w:ascii="Times New Roman" w:hAnsi="Times New Roman"/>
          <w:sz w:val="28"/>
          <w:szCs w:val="28"/>
        </w:rPr>
        <w:t>Проект «Обеспечение комфортных условий для обучения и воспитания детей посредством энергоэффективных и инфраструктурных решений». Д.с. № 8 Solidarity</w:t>
      </w:r>
      <w:r w:rsidRPr="00546D0D">
        <w:rPr>
          <w:rFonts w:ascii="Times New Roman" w:hAnsi="Times New Roman"/>
          <w:sz w:val="28"/>
          <w:szCs w:val="28"/>
        </w:rPr>
        <w:t xml:space="preserve">», </w:t>
      </w:r>
      <w:r w:rsidR="00031A85">
        <w:rPr>
          <w:rFonts w:ascii="Times New Roman" w:hAnsi="Times New Roman"/>
          <w:sz w:val="28"/>
          <w:szCs w:val="28"/>
        </w:rPr>
        <w:t>утепление здания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031A85">
        <w:rPr>
          <w:rFonts w:ascii="Times New Roman" w:hAnsi="Times New Roman"/>
          <w:sz w:val="28"/>
          <w:szCs w:val="28"/>
        </w:rPr>
        <w:t>благоустройство територии и замена системы отопления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46D0D">
        <w:rPr>
          <w:rFonts w:ascii="Times New Roman" w:hAnsi="Times New Roman"/>
          <w:sz w:val="28"/>
          <w:szCs w:val="28"/>
        </w:rPr>
        <w:t xml:space="preserve">общая стоимость проекта </w:t>
      </w:r>
      <w:r w:rsidR="00031A85">
        <w:rPr>
          <w:rFonts w:ascii="Times New Roman" w:hAnsi="Times New Roman"/>
          <w:sz w:val="28"/>
          <w:szCs w:val="28"/>
        </w:rPr>
        <w:t>6</w:t>
      </w:r>
      <w:r w:rsidRPr="00546D0D">
        <w:rPr>
          <w:rFonts w:ascii="Times New Roman" w:hAnsi="Times New Roman"/>
          <w:sz w:val="28"/>
          <w:szCs w:val="28"/>
        </w:rPr>
        <w:t xml:space="preserve"> млн. </w:t>
      </w:r>
      <w:r w:rsidR="00031A85">
        <w:rPr>
          <w:rFonts w:ascii="Times New Roman" w:hAnsi="Times New Roman"/>
          <w:sz w:val="28"/>
          <w:szCs w:val="28"/>
        </w:rPr>
        <w:t>леев (грант 4 млн.леев)</w:t>
      </w:r>
      <w:r w:rsidRPr="00546D0D">
        <w:rPr>
          <w:rFonts w:ascii="Times New Roman" w:hAnsi="Times New Roman"/>
          <w:sz w:val="28"/>
          <w:szCs w:val="28"/>
        </w:rPr>
        <w:t>.</w:t>
      </w:r>
    </w:p>
    <w:p w:rsidR="000763D9" w:rsidRPr="00546D0D" w:rsidRDefault="000763D9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6. «Улучшение условий жизни жителей зоны ревитализации  мун. Чадыр-Лунга</w:t>
      </w:r>
      <w:r>
        <w:rPr>
          <w:rFonts w:ascii="Times New Roman" w:hAnsi="Times New Roman"/>
          <w:sz w:val="28"/>
          <w:szCs w:val="28"/>
        </w:rPr>
        <w:t xml:space="preserve">, </w:t>
      </w:r>
      <w:r w:rsidR="00830A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этап</w:t>
      </w:r>
      <w:r w:rsidRPr="00546D0D">
        <w:rPr>
          <w:rFonts w:ascii="Times New Roman" w:hAnsi="Times New Roman"/>
          <w:sz w:val="28"/>
          <w:szCs w:val="28"/>
        </w:rPr>
        <w:t>»</w:t>
      </w:r>
      <w:r w:rsidR="00566F97">
        <w:rPr>
          <w:rFonts w:ascii="Times New Roman" w:hAnsi="Times New Roman"/>
          <w:sz w:val="28"/>
          <w:szCs w:val="28"/>
        </w:rPr>
        <w:t>.</w:t>
      </w:r>
      <w:r w:rsidRPr="00546D0D">
        <w:rPr>
          <w:rFonts w:ascii="Times New Roman" w:hAnsi="Times New Roman"/>
          <w:sz w:val="28"/>
          <w:szCs w:val="28"/>
        </w:rPr>
        <w:t xml:space="preserve"> </w:t>
      </w:r>
      <w:r w:rsidR="00830A6F">
        <w:rPr>
          <w:rFonts w:ascii="Times New Roman" w:hAnsi="Times New Roman"/>
          <w:sz w:val="28"/>
          <w:szCs w:val="28"/>
        </w:rPr>
        <w:t xml:space="preserve">Завершающий этап проектов по инфраструктурному обновлению территории м-на «Мясокомбинат» </w:t>
      </w:r>
      <w:r w:rsidR="00566F97">
        <w:rPr>
          <w:rFonts w:ascii="Times New Roman" w:hAnsi="Times New Roman"/>
          <w:sz w:val="28"/>
          <w:szCs w:val="28"/>
        </w:rPr>
        <w:t xml:space="preserve">Запланирован на 2026 года, с ремонтом парковок, аллей, дворовых территорий, капитальному ремонту дороги, новых остановок и др. </w:t>
      </w:r>
      <w:r w:rsidRPr="00546D0D">
        <w:rPr>
          <w:rFonts w:ascii="Times New Roman" w:hAnsi="Times New Roman"/>
          <w:sz w:val="28"/>
          <w:szCs w:val="28"/>
        </w:rPr>
        <w:t xml:space="preserve">Общая стоимость проекта </w:t>
      </w:r>
      <w:r w:rsidR="00830A6F">
        <w:rPr>
          <w:rFonts w:ascii="Times New Roman" w:hAnsi="Times New Roman"/>
          <w:sz w:val="28"/>
          <w:szCs w:val="28"/>
        </w:rPr>
        <w:t>34</w:t>
      </w:r>
      <w:r w:rsidR="00830A6F" w:rsidRPr="00546D0D">
        <w:rPr>
          <w:rFonts w:ascii="Times New Roman" w:hAnsi="Times New Roman"/>
          <w:sz w:val="28"/>
          <w:szCs w:val="28"/>
        </w:rPr>
        <w:t xml:space="preserve"> млн. </w:t>
      </w:r>
      <w:r w:rsidR="00830A6F">
        <w:rPr>
          <w:rFonts w:ascii="Times New Roman" w:hAnsi="Times New Roman"/>
          <w:sz w:val="28"/>
          <w:szCs w:val="28"/>
        </w:rPr>
        <w:t>843</w:t>
      </w:r>
      <w:r w:rsidR="00830A6F" w:rsidRPr="00546D0D">
        <w:rPr>
          <w:rFonts w:ascii="Times New Roman" w:hAnsi="Times New Roman"/>
          <w:sz w:val="28"/>
          <w:szCs w:val="28"/>
        </w:rPr>
        <w:t xml:space="preserve"> тысяч </w:t>
      </w:r>
      <w:r w:rsidR="00830A6F">
        <w:rPr>
          <w:rFonts w:ascii="Times New Roman" w:hAnsi="Times New Roman"/>
          <w:sz w:val="28"/>
          <w:szCs w:val="28"/>
        </w:rPr>
        <w:t>760 леев</w:t>
      </w:r>
      <w:r w:rsidRPr="00546D0D">
        <w:rPr>
          <w:rFonts w:ascii="Times New Roman" w:hAnsi="Times New Roman"/>
          <w:sz w:val="28"/>
          <w:szCs w:val="28"/>
        </w:rPr>
        <w:t xml:space="preserve"> </w:t>
      </w:r>
      <w:r w:rsidR="00830A6F">
        <w:rPr>
          <w:rFonts w:ascii="Times New Roman" w:hAnsi="Times New Roman"/>
          <w:sz w:val="28"/>
          <w:szCs w:val="28"/>
        </w:rPr>
        <w:t>(</w:t>
      </w:r>
      <w:r w:rsidRPr="00546D0D">
        <w:rPr>
          <w:rFonts w:ascii="Times New Roman" w:hAnsi="Times New Roman"/>
          <w:sz w:val="28"/>
          <w:szCs w:val="28"/>
        </w:rPr>
        <w:t>сумма гранта</w:t>
      </w:r>
      <w:r w:rsidR="00830A6F">
        <w:rPr>
          <w:rFonts w:ascii="Times New Roman" w:hAnsi="Times New Roman"/>
          <w:sz w:val="28"/>
          <w:szCs w:val="28"/>
        </w:rPr>
        <w:t xml:space="preserve"> 30 млн.леев)</w:t>
      </w:r>
      <w:r w:rsidRPr="00546D0D">
        <w:rPr>
          <w:rFonts w:ascii="Times New Roman" w:hAnsi="Times New Roman"/>
          <w:sz w:val="28"/>
          <w:szCs w:val="28"/>
        </w:rPr>
        <w:t>.</w:t>
      </w:r>
    </w:p>
    <w:p w:rsidR="000763D9" w:rsidRPr="00546D0D" w:rsidRDefault="000763D9" w:rsidP="000763D9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46D0D">
        <w:rPr>
          <w:sz w:val="28"/>
          <w:szCs w:val="28"/>
        </w:rPr>
        <w:t>7. «</w:t>
      </w:r>
      <w:r w:rsidR="00031A85" w:rsidRPr="00031A85">
        <w:rPr>
          <w:sz w:val="28"/>
          <w:szCs w:val="28"/>
        </w:rPr>
        <w:t>Проект «Повышение доступа населения к качественным образовательным услугам путем создания групп преддошкольного образования в УРО № 8» ONDRL.</w:t>
      </w:r>
      <w:r w:rsidRPr="00031A8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30A6F">
        <w:rPr>
          <w:sz w:val="28"/>
          <w:szCs w:val="28"/>
        </w:rPr>
        <w:t xml:space="preserve">создание ясельных групп, ремонт, </w:t>
      </w:r>
      <w:r w:rsidR="00830A6F">
        <w:rPr>
          <w:sz w:val="28"/>
          <w:szCs w:val="28"/>
        </w:rPr>
        <w:lastRenderedPageBreak/>
        <w:t>оборудование, мебель. О</w:t>
      </w:r>
      <w:r w:rsidRPr="00546D0D">
        <w:rPr>
          <w:sz w:val="28"/>
          <w:szCs w:val="28"/>
        </w:rPr>
        <w:t xml:space="preserve">бщая стоимость проекта 1 млн. </w:t>
      </w:r>
      <w:r>
        <w:rPr>
          <w:sz w:val="28"/>
          <w:szCs w:val="28"/>
        </w:rPr>
        <w:t xml:space="preserve"> </w:t>
      </w:r>
      <w:r w:rsidR="00031A85">
        <w:rPr>
          <w:sz w:val="28"/>
          <w:szCs w:val="28"/>
        </w:rPr>
        <w:t>145</w:t>
      </w:r>
      <w:r>
        <w:rPr>
          <w:sz w:val="28"/>
          <w:szCs w:val="28"/>
        </w:rPr>
        <w:t xml:space="preserve"> тысяч </w:t>
      </w:r>
      <w:r w:rsidR="00031A85">
        <w:rPr>
          <w:sz w:val="28"/>
          <w:szCs w:val="28"/>
        </w:rPr>
        <w:t>315</w:t>
      </w:r>
      <w:r>
        <w:rPr>
          <w:sz w:val="28"/>
          <w:szCs w:val="28"/>
        </w:rPr>
        <w:t xml:space="preserve"> </w:t>
      </w:r>
      <w:r w:rsidR="00830A6F">
        <w:rPr>
          <w:sz w:val="28"/>
          <w:szCs w:val="28"/>
        </w:rPr>
        <w:t>леев</w:t>
      </w:r>
      <w:r w:rsidRPr="00546D0D">
        <w:rPr>
          <w:sz w:val="28"/>
          <w:szCs w:val="28"/>
        </w:rPr>
        <w:t xml:space="preserve"> </w:t>
      </w:r>
      <w:r w:rsidR="00830A6F">
        <w:rPr>
          <w:sz w:val="28"/>
          <w:szCs w:val="28"/>
        </w:rPr>
        <w:t xml:space="preserve">(вся </w:t>
      </w:r>
      <w:r w:rsidRPr="00546D0D">
        <w:rPr>
          <w:sz w:val="28"/>
          <w:szCs w:val="28"/>
        </w:rPr>
        <w:t>сумма гранта</w:t>
      </w:r>
      <w:r w:rsidR="00830A6F">
        <w:rPr>
          <w:sz w:val="28"/>
          <w:szCs w:val="28"/>
        </w:rPr>
        <w:t>)</w:t>
      </w:r>
      <w:r w:rsidRPr="00546D0D">
        <w:rPr>
          <w:sz w:val="28"/>
          <w:szCs w:val="28"/>
        </w:rPr>
        <w:t>.</w:t>
      </w:r>
    </w:p>
    <w:p w:rsidR="00830A6F" w:rsidRDefault="00830A6F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0763D9" w:rsidRPr="00546D0D" w:rsidRDefault="000763D9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8. «</w:t>
      </w:r>
      <w:r w:rsidR="00830A6F" w:rsidRPr="00830A6F">
        <w:rPr>
          <w:rFonts w:ascii="Times New Roman" w:hAnsi="Times New Roman"/>
          <w:sz w:val="28"/>
          <w:szCs w:val="28"/>
        </w:rPr>
        <w:t>Проект «Управление дождевой водой для снижения рисков стихийных бедствий и озеленения города». GIZ</w:t>
      </w:r>
      <w:r w:rsidRPr="00546D0D">
        <w:rPr>
          <w:rFonts w:ascii="Times New Roman" w:hAnsi="Times New Roman"/>
          <w:sz w:val="28"/>
          <w:szCs w:val="28"/>
        </w:rPr>
        <w:t xml:space="preserve">», общая стоимость проекта </w:t>
      </w:r>
      <w:r w:rsidR="00830A6F">
        <w:rPr>
          <w:rFonts w:ascii="Times New Roman" w:hAnsi="Times New Roman"/>
          <w:sz w:val="28"/>
          <w:szCs w:val="28"/>
        </w:rPr>
        <w:t xml:space="preserve">17 </w:t>
      </w:r>
      <w:r w:rsidRPr="00546D0D">
        <w:rPr>
          <w:rFonts w:ascii="Times New Roman" w:hAnsi="Times New Roman"/>
          <w:sz w:val="28"/>
          <w:szCs w:val="28"/>
        </w:rPr>
        <w:t xml:space="preserve">млн. леев, </w:t>
      </w:r>
      <w:r w:rsidR="00566F97">
        <w:rPr>
          <w:rFonts w:ascii="Times New Roman" w:hAnsi="Times New Roman"/>
          <w:sz w:val="28"/>
          <w:szCs w:val="28"/>
        </w:rPr>
        <w:t>(</w:t>
      </w:r>
      <w:r w:rsidRPr="00546D0D">
        <w:rPr>
          <w:rFonts w:ascii="Times New Roman" w:hAnsi="Times New Roman"/>
          <w:sz w:val="28"/>
          <w:szCs w:val="28"/>
        </w:rPr>
        <w:t xml:space="preserve">сумма гранта </w:t>
      </w:r>
      <w:r w:rsidR="00566F97">
        <w:rPr>
          <w:rFonts w:ascii="Times New Roman" w:hAnsi="Times New Roman"/>
          <w:sz w:val="28"/>
          <w:szCs w:val="28"/>
        </w:rPr>
        <w:t>12 млн)</w:t>
      </w:r>
      <w:r w:rsidRPr="00546D0D">
        <w:rPr>
          <w:rFonts w:ascii="Times New Roman" w:hAnsi="Times New Roman"/>
          <w:sz w:val="28"/>
          <w:szCs w:val="28"/>
        </w:rPr>
        <w:t>.</w:t>
      </w:r>
    </w:p>
    <w:p w:rsidR="000763D9" w:rsidRPr="00546D0D" w:rsidRDefault="000763D9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</w:t>
      </w:r>
      <w:r w:rsidRPr="00546D0D">
        <w:rPr>
          <w:rFonts w:ascii="Times New Roman" w:hAnsi="Times New Roman"/>
          <w:sz w:val="28"/>
          <w:szCs w:val="28"/>
        </w:rPr>
        <w:t xml:space="preserve"> «</w:t>
      </w:r>
      <w:r w:rsidR="00566F97" w:rsidRPr="00566F97">
        <w:rPr>
          <w:rFonts w:ascii="Times New Roman" w:hAnsi="Times New Roman"/>
          <w:sz w:val="28"/>
          <w:szCs w:val="28"/>
        </w:rPr>
        <w:t>Проект "Развитие и поддержка молодежного сектора мун. Чадыр-Лунга."  CNTM</w:t>
      </w:r>
      <w:r w:rsidRPr="00546D0D">
        <w:rPr>
          <w:rFonts w:ascii="Times New Roman" w:hAnsi="Times New Roman"/>
          <w:sz w:val="28"/>
          <w:szCs w:val="28"/>
        </w:rPr>
        <w:t xml:space="preserve">», общая стоимость проекта </w:t>
      </w:r>
      <w:r w:rsidR="00566F97">
        <w:rPr>
          <w:rFonts w:ascii="Times New Roman" w:hAnsi="Times New Roman"/>
          <w:sz w:val="28"/>
          <w:szCs w:val="28"/>
        </w:rPr>
        <w:t>63</w:t>
      </w:r>
      <w:r w:rsidRPr="00546D0D">
        <w:rPr>
          <w:rFonts w:ascii="Times New Roman" w:hAnsi="Times New Roman"/>
          <w:sz w:val="28"/>
          <w:szCs w:val="28"/>
        </w:rPr>
        <w:t xml:space="preserve"> тысячи </w:t>
      </w:r>
      <w:r w:rsidR="00566F97">
        <w:rPr>
          <w:rFonts w:ascii="Times New Roman" w:hAnsi="Times New Roman"/>
          <w:sz w:val="28"/>
          <w:szCs w:val="28"/>
        </w:rPr>
        <w:t xml:space="preserve">125 </w:t>
      </w:r>
      <w:r w:rsidRPr="00546D0D">
        <w:rPr>
          <w:rFonts w:ascii="Times New Roman" w:hAnsi="Times New Roman"/>
          <w:sz w:val="28"/>
          <w:szCs w:val="28"/>
        </w:rPr>
        <w:t>л</w:t>
      </w:r>
      <w:r w:rsidR="00A9355A">
        <w:rPr>
          <w:rFonts w:ascii="Times New Roman" w:hAnsi="Times New Roman"/>
          <w:sz w:val="28"/>
          <w:szCs w:val="28"/>
        </w:rPr>
        <w:t>еев.</w:t>
      </w:r>
      <w:r w:rsidRPr="00546D0D">
        <w:rPr>
          <w:rFonts w:ascii="Times New Roman" w:hAnsi="Times New Roman"/>
          <w:sz w:val="28"/>
          <w:szCs w:val="28"/>
        </w:rPr>
        <w:t xml:space="preserve"> </w:t>
      </w:r>
    </w:p>
    <w:p w:rsidR="000763D9" w:rsidRPr="00546D0D" w:rsidRDefault="000763D9" w:rsidP="000763D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10. «</w:t>
      </w:r>
      <w:r w:rsidR="00A5757C" w:rsidRPr="00A5757C">
        <w:rPr>
          <w:rFonts w:ascii="Times New Roman" w:hAnsi="Times New Roman"/>
          <w:sz w:val="28"/>
          <w:szCs w:val="28"/>
        </w:rPr>
        <w:t>Фестиваль Касым – сохранение и передача гагаузских традиций посредством культурных мероприятий и цифровых технологий. Министерство Культуры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46D0D">
        <w:rPr>
          <w:rFonts w:ascii="Times New Roman" w:hAnsi="Times New Roman"/>
          <w:sz w:val="28"/>
          <w:szCs w:val="28"/>
        </w:rPr>
        <w:t>общая стоимость проекта 6</w:t>
      </w:r>
      <w:r w:rsidR="00A5757C">
        <w:rPr>
          <w:rFonts w:ascii="Times New Roman" w:hAnsi="Times New Roman"/>
          <w:sz w:val="28"/>
          <w:szCs w:val="28"/>
        </w:rPr>
        <w:t>5</w:t>
      </w:r>
      <w:r w:rsidRPr="00546D0D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5</w:t>
      </w:r>
      <w:r w:rsidR="00A5757C">
        <w:rPr>
          <w:rFonts w:ascii="Times New Roman" w:hAnsi="Times New Roman"/>
          <w:sz w:val="28"/>
          <w:szCs w:val="28"/>
        </w:rPr>
        <w:t>57 леев</w:t>
      </w:r>
      <w:r w:rsidR="009A3735">
        <w:rPr>
          <w:rFonts w:ascii="Times New Roman" w:hAnsi="Times New Roman"/>
          <w:sz w:val="28"/>
          <w:szCs w:val="28"/>
        </w:rPr>
        <w:t>, плюс 60 тысяч леев через Агентство Межэтнических связей по предоставлению звуковой аппаратуры.</w:t>
      </w:r>
    </w:p>
    <w:p w:rsidR="000763D9" w:rsidRDefault="000763D9" w:rsidP="00FA2593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11.  «</w:t>
      </w:r>
      <w:r w:rsidR="00A5757C" w:rsidRPr="00A5757C">
        <w:rPr>
          <w:rFonts w:ascii="Times New Roman" w:hAnsi="Times New Roman"/>
          <w:sz w:val="28"/>
          <w:szCs w:val="28"/>
        </w:rPr>
        <w:t>Проект «Комплексное решение по улучшению системы водоснабжения и очистки сточных вод в муниципии Чадыр-Лунга. Этап 1». ONDRL</w:t>
      </w:r>
      <w:r w:rsidRPr="00546D0D">
        <w:rPr>
          <w:rFonts w:ascii="Times New Roman" w:hAnsi="Times New Roman"/>
          <w:sz w:val="28"/>
          <w:szCs w:val="28"/>
        </w:rPr>
        <w:t xml:space="preserve">, общая стоимость проекта </w:t>
      </w:r>
      <w:r w:rsidR="00A5757C">
        <w:rPr>
          <w:rFonts w:ascii="Times New Roman" w:hAnsi="Times New Roman"/>
          <w:sz w:val="28"/>
          <w:szCs w:val="28"/>
        </w:rPr>
        <w:t>25 млн. леев</w:t>
      </w:r>
      <w:r>
        <w:rPr>
          <w:rFonts w:ascii="Times New Roman" w:hAnsi="Times New Roman"/>
          <w:sz w:val="28"/>
          <w:szCs w:val="28"/>
        </w:rPr>
        <w:t>.</w:t>
      </w:r>
      <w:r w:rsidR="00A5757C">
        <w:rPr>
          <w:rFonts w:ascii="Times New Roman" w:hAnsi="Times New Roman"/>
          <w:sz w:val="28"/>
          <w:szCs w:val="28"/>
        </w:rPr>
        <w:t xml:space="preserve"> Проект направлен на обновление инжинерно – технической инфраструктуры системы водоснабжения и канализации (расширение сетей, замена оборудования, энергоэффективные решения для уменьшения затрат электроэнергии) и запуск станции очистки воды.</w:t>
      </w:r>
    </w:p>
    <w:p w:rsidR="000763D9" w:rsidRDefault="000763D9" w:rsidP="000763D9">
      <w:pPr>
        <w:ind w:left="567" w:firstLine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A25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31054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роект «Школа </w:t>
      </w:r>
      <w:r>
        <w:rPr>
          <w:rFonts w:ascii="Times New Roman" w:hAnsi="Times New Roman"/>
          <w:sz w:val="28"/>
          <w:szCs w:val="28"/>
          <w:lang w:val="en-US"/>
        </w:rPr>
        <w:t>EduLIFE</w:t>
      </w:r>
      <w:r>
        <w:rPr>
          <w:rFonts w:ascii="Times New Roman" w:hAnsi="Times New Roman"/>
          <w:sz w:val="28"/>
          <w:szCs w:val="28"/>
        </w:rPr>
        <w:t>»</w:t>
      </w:r>
      <w:r w:rsidR="004950E3">
        <w:rPr>
          <w:rFonts w:ascii="Times New Roman" w:hAnsi="Times New Roman"/>
          <w:sz w:val="28"/>
          <w:szCs w:val="28"/>
        </w:rPr>
        <w:t xml:space="preserve"> - 765 тыс. 318 леев,</w:t>
      </w:r>
      <w:r w:rsidR="00133980">
        <w:rPr>
          <w:rFonts w:ascii="Times New Roman" w:hAnsi="Times New Roman"/>
          <w:sz w:val="28"/>
          <w:szCs w:val="28"/>
        </w:rPr>
        <w:t xml:space="preserve"> «</w:t>
      </w:r>
      <w:r w:rsidR="00133980">
        <w:rPr>
          <w:rFonts w:ascii="Times New Roman" w:hAnsi="Times New Roman"/>
          <w:sz w:val="28"/>
          <w:szCs w:val="28"/>
          <w:lang w:val="en-US"/>
        </w:rPr>
        <w:t>Scoala</w:t>
      </w:r>
      <w:r w:rsidR="00133980" w:rsidRPr="00133980">
        <w:rPr>
          <w:rFonts w:ascii="Times New Roman" w:hAnsi="Times New Roman"/>
          <w:sz w:val="28"/>
          <w:szCs w:val="28"/>
        </w:rPr>
        <w:t xml:space="preserve"> </w:t>
      </w:r>
      <w:r w:rsidR="00133980">
        <w:rPr>
          <w:rFonts w:ascii="Times New Roman" w:hAnsi="Times New Roman"/>
          <w:sz w:val="28"/>
          <w:szCs w:val="28"/>
          <w:lang w:val="en-US"/>
        </w:rPr>
        <w:t>Model</w:t>
      </w:r>
      <w:r w:rsidR="00133980">
        <w:rPr>
          <w:rFonts w:ascii="Times New Roman" w:hAnsi="Times New Roman"/>
          <w:sz w:val="28"/>
          <w:szCs w:val="28"/>
        </w:rPr>
        <w:t>»</w:t>
      </w:r>
      <w:r w:rsidR="004950E3">
        <w:rPr>
          <w:rFonts w:ascii="Times New Roman" w:hAnsi="Times New Roman"/>
          <w:sz w:val="28"/>
          <w:szCs w:val="28"/>
        </w:rPr>
        <w:t xml:space="preserve"> - 700 тысяч </w:t>
      </w:r>
      <w:r w:rsidR="00094DD9">
        <w:rPr>
          <w:rFonts w:ascii="Times New Roman" w:hAnsi="Times New Roman"/>
          <w:sz w:val="28"/>
          <w:szCs w:val="28"/>
        </w:rPr>
        <w:t>леев,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0E3">
        <w:rPr>
          <w:rFonts w:ascii="Times New Roman" w:hAnsi="Times New Roman"/>
          <w:sz w:val="28"/>
          <w:szCs w:val="28"/>
        </w:rPr>
        <w:t xml:space="preserve">«Модернизация научных лабораторий в лицее им М. Чакира» - 3,6 млн. леев, </w:t>
      </w:r>
      <w:r>
        <w:rPr>
          <w:rFonts w:ascii="Times New Roman" w:hAnsi="Times New Roman"/>
          <w:sz w:val="28"/>
          <w:szCs w:val="28"/>
        </w:rPr>
        <w:t>финансируем</w:t>
      </w:r>
      <w:r w:rsidR="004950E3">
        <w:rPr>
          <w:rFonts w:ascii="Times New Roman" w:hAnsi="Times New Roman"/>
          <w:sz w:val="28"/>
          <w:szCs w:val="28"/>
        </w:rPr>
        <w:t>ых партнёрами по развитию</w:t>
      </w:r>
      <w:r w:rsidR="00133980">
        <w:rPr>
          <w:rFonts w:ascii="Times New Roman" w:hAnsi="Times New Roman"/>
          <w:sz w:val="28"/>
          <w:szCs w:val="28"/>
        </w:rPr>
        <w:t xml:space="preserve">, </w:t>
      </w:r>
      <w:r w:rsidR="00133980" w:rsidRPr="00133980">
        <w:rPr>
          <w:rFonts w:ascii="Times New Roman" w:hAnsi="Times New Roman"/>
          <w:sz w:val="28"/>
          <w:szCs w:val="28"/>
        </w:rPr>
        <w:t>а</w:t>
      </w:r>
      <w:r w:rsidR="00133980">
        <w:rPr>
          <w:rFonts w:ascii="Times New Roman" w:hAnsi="Times New Roman"/>
          <w:sz w:val="28"/>
          <w:szCs w:val="28"/>
        </w:rPr>
        <w:t xml:space="preserve"> также Государственная программа от НФРМР - Ремонта санитарных узлов в образовательных учреждениях в гимназии им.П.Казмалы – 2 млн.124 тыс. 713 </w:t>
      </w:r>
      <w:r>
        <w:rPr>
          <w:rFonts w:ascii="Times New Roman" w:hAnsi="Times New Roman"/>
          <w:sz w:val="28"/>
          <w:szCs w:val="28"/>
        </w:rPr>
        <w:t>лее</w:t>
      </w:r>
      <w:r w:rsidR="00FA259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0763D9" w:rsidRDefault="000763D9" w:rsidP="000763D9">
      <w:pPr>
        <w:ind w:left="567" w:firstLine="141"/>
        <w:jc w:val="both"/>
        <w:rPr>
          <w:rFonts w:ascii="Times New Roman" w:hAnsi="Times New Roman"/>
          <w:sz w:val="28"/>
          <w:szCs w:val="28"/>
        </w:rPr>
      </w:pPr>
    </w:p>
    <w:p w:rsidR="000763D9" w:rsidRPr="00847278" w:rsidRDefault="000763D9" w:rsidP="000763D9">
      <w:pPr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46D0D">
        <w:rPr>
          <w:rFonts w:ascii="Times New Roman" w:hAnsi="Times New Roman"/>
          <w:sz w:val="28"/>
          <w:szCs w:val="28"/>
        </w:rPr>
        <w:t>Общая стоимость реализуемых проектов</w:t>
      </w:r>
      <w:r>
        <w:rPr>
          <w:rFonts w:ascii="Times New Roman" w:hAnsi="Times New Roman"/>
          <w:sz w:val="28"/>
          <w:szCs w:val="28"/>
        </w:rPr>
        <w:t>, в том числе переходящих</w:t>
      </w:r>
      <w:r w:rsidRPr="00546D0D">
        <w:rPr>
          <w:rFonts w:ascii="Times New Roman" w:hAnsi="Times New Roman"/>
          <w:sz w:val="28"/>
          <w:szCs w:val="28"/>
        </w:rPr>
        <w:t xml:space="preserve"> – </w:t>
      </w:r>
      <w:r w:rsidR="00363C3A">
        <w:rPr>
          <w:rFonts w:ascii="Times New Roman" w:hAnsi="Times New Roman"/>
          <w:sz w:val="28"/>
          <w:szCs w:val="28"/>
        </w:rPr>
        <w:t xml:space="preserve">более </w:t>
      </w:r>
      <w:r w:rsidR="00FA2593">
        <w:rPr>
          <w:rFonts w:ascii="Times New Roman" w:hAnsi="Times New Roman"/>
          <w:b/>
          <w:sz w:val="28"/>
          <w:szCs w:val="28"/>
          <w:u w:val="single"/>
        </w:rPr>
        <w:t>126</w:t>
      </w:r>
      <w:r w:rsidRPr="00847278">
        <w:rPr>
          <w:rFonts w:ascii="Times New Roman" w:hAnsi="Times New Roman"/>
          <w:b/>
          <w:sz w:val="28"/>
          <w:szCs w:val="28"/>
          <w:u w:val="single"/>
        </w:rPr>
        <w:t xml:space="preserve"> млн. </w:t>
      </w:r>
      <w:r w:rsidR="00FA2593">
        <w:rPr>
          <w:rFonts w:ascii="Times New Roman" w:hAnsi="Times New Roman"/>
          <w:b/>
          <w:sz w:val="28"/>
          <w:szCs w:val="28"/>
          <w:u w:val="single"/>
        </w:rPr>
        <w:t>415</w:t>
      </w:r>
      <w:r w:rsidRPr="00847278">
        <w:rPr>
          <w:rFonts w:ascii="Times New Roman" w:hAnsi="Times New Roman"/>
          <w:b/>
          <w:sz w:val="28"/>
          <w:szCs w:val="28"/>
          <w:u w:val="single"/>
        </w:rPr>
        <w:t xml:space="preserve"> тысяч </w:t>
      </w:r>
      <w:r w:rsidR="00FA2593">
        <w:rPr>
          <w:rFonts w:ascii="Times New Roman" w:hAnsi="Times New Roman"/>
          <w:b/>
          <w:sz w:val="28"/>
          <w:szCs w:val="28"/>
          <w:u w:val="single"/>
        </w:rPr>
        <w:t>922</w:t>
      </w:r>
      <w:r w:rsidRPr="00847278">
        <w:rPr>
          <w:rFonts w:ascii="Times New Roman" w:hAnsi="Times New Roman"/>
          <w:b/>
          <w:sz w:val="28"/>
          <w:szCs w:val="28"/>
          <w:u w:val="single"/>
        </w:rPr>
        <w:t xml:space="preserve"> леев</w:t>
      </w:r>
      <w:r w:rsidRPr="00847278">
        <w:rPr>
          <w:rFonts w:ascii="Times New Roman" w:hAnsi="Times New Roman"/>
          <w:sz w:val="28"/>
          <w:szCs w:val="28"/>
          <w:u w:val="single"/>
        </w:rPr>
        <w:t>.</w:t>
      </w:r>
    </w:p>
    <w:p w:rsidR="000763D9" w:rsidRPr="008960EA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763D9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C293E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3. Деятельность в </w:t>
      </w:r>
      <w:r>
        <w:rPr>
          <w:rFonts w:ascii="Times New Roman" w:hAnsi="Times New Roman"/>
          <w:b/>
          <w:sz w:val="28"/>
          <w:szCs w:val="28"/>
        </w:rPr>
        <w:t>С</w:t>
      </w:r>
      <w:r w:rsidRPr="00A55B99">
        <w:rPr>
          <w:rFonts w:ascii="Times New Roman" w:hAnsi="Times New Roman"/>
          <w:b/>
          <w:sz w:val="28"/>
          <w:szCs w:val="28"/>
        </w:rPr>
        <w:t>оциальном</w:t>
      </w:r>
      <w:r w:rsidRPr="00353E9B">
        <w:rPr>
          <w:rFonts w:ascii="Times New Roman" w:hAnsi="Times New Roman"/>
          <w:sz w:val="28"/>
          <w:szCs w:val="28"/>
        </w:rPr>
        <w:t xml:space="preserve"> направлении является одной из ключевых по предоставлению услуг для населения. </w:t>
      </w:r>
      <w:r w:rsidR="00F31EE5">
        <w:rPr>
          <w:rFonts w:ascii="Times New Roman" w:hAnsi="Times New Roman"/>
          <w:sz w:val="28"/>
          <w:szCs w:val="28"/>
        </w:rPr>
        <w:t>На 2025 год продолжают действовать ряд социальных программ</w:t>
      </w:r>
      <w:r w:rsidRPr="00C86E6D">
        <w:rPr>
          <w:rFonts w:ascii="Times New Roman" w:hAnsi="Times New Roman"/>
          <w:sz w:val="28"/>
          <w:szCs w:val="28"/>
        </w:rPr>
        <w:t xml:space="preserve">: 1. </w:t>
      </w:r>
      <w:r w:rsidR="00F31EE5">
        <w:rPr>
          <w:rFonts w:ascii="Times New Roman" w:hAnsi="Times New Roman"/>
          <w:sz w:val="28"/>
          <w:szCs w:val="28"/>
        </w:rPr>
        <w:t xml:space="preserve">Компенсация за </w:t>
      </w:r>
      <w:r w:rsidRPr="00C86E6D">
        <w:rPr>
          <w:rFonts w:ascii="Times New Roman" w:hAnsi="Times New Roman"/>
          <w:sz w:val="28"/>
          <w:szCs w:val="28"/>
        </w:rPr>
        <w:t xml:space="preserve">тепло –  </w:t>
      </w:r>
      <w:r w:rsidR="006C293E">
        <w:rPr>
          <w:rFonts w:ascii="Times New Roman" w:hAnsi="Times New Roman"/>
          <w:sz w:val="28"/>
          <w:szCs w:val="28"/>
        </w:rPr>
        <w:t>705</w:t>
      </w:r>
      <w:r w:rsidRPr="00C86E6D">
        <w:rPr>
          <w:rFonts w:ascii="Times New Roman" w:hAnsi="Times New Roman"/>
          <w:sz w:val="28"/>
          <w:szCs w:val="28"/>
        </w:rPr>
        <w:t xml:space="preserve"> тыс. (</w:t>
      </w:r>
      <w:r w:rsidR="006C293E">
        <w:rPr>
          <w:rFonts w:ascii="Times New Roman" w:hAnsi="Times New Roman"/>
          <w:sz w:val="28"/>
          <w:szCs w:val="28"/>
        </w:rPr>
        <w:t>705</w:t>
      </w:r>
      <w:r w:rsidRPr="00C86E6D">
        <w:rPr>
          <w:rFonts w:ascii="Times New Roman" w:hAnsi="Times New Roman"/>
          <w:sz w:val="28"/>
          <w:szCs w:val="28"/>
        </w:rPr>
        <w:t xml:space="preserve"> человек), 2. </w:t>
      </w:r>
      <w:r w:rsidR="00F31EE5">
        <w:rPr>
          <w:rFonts w:ascii="Times New Roman" w:hAnsi="Times New Roman"/>
          <w:sz w:val="28"/>
          <w:szCs w:val="28"/>
        </w:rPr>
        <w:t xml:space="preserve">Возобновлена </w:t>
      </w:r>
      <w:r w:rsidR="001C73C9">
        <w:rPr>
          <w:rFonts w:ascii="Times New Roman" w:hAnsi="Times New Roman"/>
          <w:sz w:val="28"/>
          <w:szCs w:val="28"/>
        </w:rPr>
        <w:t xml:space="preserve">в 2025 году (осенью) </w:t>
      </w:r>
      <w:r w:rsidR="00F31EE5">
        <w:rPr>
          <w:rFonts w:ascii="Times New Roman" w:hAnsi="Times New Roman"/>
          <w:sz w:val="28"/>
          <w:szCs w:val="28"/>
        </w:rPr>
        <w:t xml:space="preserve">компенсация за социальный </w:t>
      </w:r>
      <w:r w:rsidRPr="00C86E6D">
        <w:rPr>
          <w:rFonts w:ascii="Times New Roman" w:hAnsi="Times New Roman"/>
          <w:sz w:val="28"/>
          <w:szCs w:val="28"/>
        </w:rPr>
        <w:t xml:space="preserve">хлеб –  </w:t>
      </w:r>
      <w:r w:rsidR="00F31EE5">
        <w:rPr>
          <w:rFonts w:ascii="Times New Roman" w:hAnsi="Times New Roman"/>
          <w:sz w:val="28"/>
          <w:szCs w:val="28"/>
        </w:rPr>
        <w:t xml:space="preserve">уже </w:t>
      </w:r>
      <w:r w:rsidR="00F31EE5">
        <w:rPr>
          <w:rFonts w:ascii="Times New Roman" w:hAnsi="Times New Roman"/>
          <w:sz w:val="28"/>
          <w:szCs w:val="28"/>
        </w:rPr>
        <w:lastRenderedPageBreak/>
        <w:t xml:space="preserve">принято 683 заявления на компенсацию </w:t>
      </w:r>
      <w:r w:rsidRPr="00C86E6D">
        <w:rPr>
          <w:rFonts w:ascii="Times New Roman" w:hAnsi="Times New Roman"/>
          <w:sz w:val="28"/>
          <w:szCs w:val="28"/>
        </w:rPr>
        <w:t xml:space="preserve">3. </w:t>
      </w:r>
      <w:r w:rsidR="00F31EE5">
        <w:rPr>
          <w:rFonts w:ascii="Times New Roman" w:hAnsi="Times New Roman"/>
          <w:sz w:val="28"/>
          <w:szCs w:val="28"/>
        </w:rPr>
        <w:t xml:space="preserve">Финансовая компенсация </w:t>
      </w:r>
      <w:r w:rsidRPr="00C86E6D">
        <w:rPr>
          <w:rFonts w:ascii="Times New Roman" w:hAnsi="Times New Roman"/>
          <w:sz w:val="28"/>
          <w:szCs w:val="28"/>
        </w:rPr>
        <w:t xml:space="preserve">по рождению ребенка – </w:t>
      </w:r>
      <w:r w:rsidR="007825A9">
        <w:rPr>
          <w:rFonts w:ascii="Times New Roman" w:hAnsi="Times New Roman"/>
          <w:sz w:val="28"/>
          <w:szCs w:val="28"/>
          <w:lang w:val="en-US"/>
        </w:rPr>
        <w:t>101</w:t>
      </w:r>
      <w:r w:rsidRPr="00C86E6D">
        <w:rPr>
          <w:rFonts w:ascii="Times New Roman" w:hAnsi="Times New Roman"/>
          <w:sz w:val="28"/>
          <w:szCs w:val="28"/>
        </w:rPr>
        <w:t xml:space="preserve"> тыс. (</w:t>
      </w:r>
      <w:r w:rsidR="007825A9">
        <w:rPr>
          <w:rFonts w:ascii="Times New Roman" w:hAnsi="Times New Roman"/>
          <w:sz w:val="28"/>
          <w:szCs w:val="28"/>
          <w:lang w:val="en-US"/>
        </w:rPr>
        <w:t>101</w:t>
      </w:r>
      <w:r w:rsidRPr="00C86E6D">
        <w:rPr>
          <w:rFonts w:ascii="Times New Roman" w:hAnsi="Times New Roman"/>
          <w:sz w:val="28"/>
          <w:szCs w:val="28"/>
        </w:rPr>
        <w:t xml:space="preserve"> человек)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53E9B">
        <w:rPr>
          <w:rFonts w:ascii="Times New Roman" w:hAnsi="Times New Roman"/>
          <w:sz w:val="28"/>
          <w:szCs w:val="28"/>
        </w:rPr>
        <w:t>Материальная помо</w:t>
      </w:r>
      <w:r>
        <w:rPr>
          <w:rFonts w:ascii="Times New Roman" w:hAnsi="Times New Roman"/>
          <w:sz w:val="28"/>
          <w:szCs w:val="28"/>
        </w:rPr>
        <w:t>щь из резервного фонда примэрии</w:t>
      </w:r>
      <w:r w:rsidRPr="00353E9B">
        <w:rPr>
          <w:rFonts w:ascii="Times New Roman" w:hAnsi="Times New Roman"/>
          <w:sz w:val="28"/>
          <w:szCs w:val="28"/>
        </w:rPr>
        <w:t xml:space="preserve"> охват</w:t>
      </w:r>
      <w:r>
        <w:rPr>
          <w:rFonts w:ascii="Times New Roman" w:hAnsi="Times New Roman"/>
          <w:sz w:val="28"/>
          <w:szCs w:val="28"/>
        </w:rPr>
        <w:t>ила</w:t>
      </w:r>
      <w:r w:rsidRPr="00353E9B">
        <w:rPr>
          <w:rFonts w:ascii="Times New Roman" w:hAnsi="Times New Roman"/>
          <w:sz w:val="28"/>
          <w:szCs w:val="28"/>
        </w:rPr>
        <w:t xml:space="preserve"> составлял порядка </w:t>
      </w:r>
      <w:r w:rsidRPr="006C293E">
        <w:rPr>
          <w:rFonts w:ascii="Times New Roman" w:hAnsi="Times New Roman"/>
          <w:color w:val="000000" w:themeColor="text1"/>
          <w:sz w:val="28"/>
          <w:szCs w:val="28"/>
          <w:u w:val="single"/>
        </w:rPr>
        <w:t>500 человек</w:t>
      </w:r>
      <w:r w:rsidRPr="00A55B99">
        <w:rPr>
          <w:rFonts w:ascii="Times New Roman" w:hAnsi="Times New Roman"/>
          <w:sz w:val="28"/>
          <w:szCs w:val="28"/>
        </w:rPr>
        <w:t>.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 w:rsidR="006C293E">
        <w:rPr>
          <w:rFonts w:ascii="Times New Roman" w:hAnsi="Times New Roman"/>
          <w:sz w:val="28"/>
          <w:szCs w:val="28"/>
        </w:rPr>
        <w:t xml:space="preserve"> регионального </w:t>
      </w:r>
      <w:r w:rsidR="000166C6">
        <w:rPr>
          <w:rFonts w:ascii="Times New Roman" w:hAnsi="Times New Roman"/>
          <w:sz w:val="28"/>
          <w:szCs w:val="28"/>
        </w:rPr>
        <w:t xml:space="preserve">бюджета районного </w:t>
      </w:r>
      <w:r w:rsidR="006C293E">
        <w:rPr>
          <w:rFonts w:ascii="Times New Roman" w:hAnsi="Times New Roman"/>
          <w:sz w:val="28"/>
          <w:szCs w:val="28"/>
        </w:rPr>
        <w:t xml:space="preserve">фонда </w:t>
      </w:r>
      <w:r w:rsidR="006C293E" w:rsidRPr="00353E9B">
        <w:rPr>
          <w:rFonts w:ascii="Times New Roman" w:hAnsi="Times New Roman"/>
          <w:sz w:val="28"/>
          <w:szCs w:val="28"/>
        </w:rPr>
        <w:t>поддержки</w:t>
      </w:r>
      <w:r w:rsidRPr="00353E9B">
        <w:rPr>
          <w:rFonts w:ascii="Times New Roman" w:hAnsi="Times New Roman"/>
          <w:sz w:val="28"/>
          <w:szCs w:val="28"/>
        </w:rPr>
        <w:t xml:space="preserve"> населения</w:t>
      </w:r>
      <w:r w:rsidR="006C293E">
        <w:rPr>
          <w:rFonts w:ascii="Times New Roman" w:hAnsi="Times New Roman"/>
          <w:sz w:val="28"/>
          <w:szCs w:val="28"/>
        </w:rPr>
        <w:t xml:space="preserve"> </w:t>
      </w:r>
      <w:r w:rsidR="006C293E" w:rsidRPr="00353E9B">
        <w:rPr>
          <w:rFonts w:ascii="Times New Roman" w:hAnsi="Times New Roman"/>
          <w:sz w:val="28"/>
          <w:szCs w:val="28"/>
        </w:rPr>
        <w:t>(</w:t>
      </w:r>
      <w:r w:rsidR="006C293E">
        <w:rPr>
          <w:rFonts w:ascii="Times New Roman" w:hAnsi="Times New Roman"/>
          <w:sz w:val="28"/>
          <w:szCs w:val="28"/>
        </w:rPr>
        <w:t xml:space="preserve">для </w:t>
      </w:r>
      <w:r w:rsidR="006C293E" w:rsidRPr="00353E9B">
        <w:rPr>
          <w:rFonts w:ascii="Times New Roman" w:hAnsi="Times New Roman"/>
          <w:sz w:val="28"/>
          <w:szCs w:val="28"/>
        </w:rPr>
        <w:t>жител</w:t>
      </w:r>
      <w:r w:rsidR="006C293E">
        <w:rPr>
          <w:rFonts w:ascii="Times New Roman" w:hAnsi="Times New Roman"/>
          <w:sz w:val="28"/>
          <w:szCs w:val="28"/>
        </w:rPr>
        <w:t>ей</w:t>
      </w:r>
      <w:r w:rsidR="006C293E" w:rsidRPr="00353E9B">
        <w:rPr>
          <w:rFonts w:ascii="Times New Roman" w:hAnsi="Times New Roman"/>
          <w:sz w:val="28"/>
          <w:szCs w:val="28"/>
        </w:rPr>
        <w:t xml:space="preserve"> </w:t>
      </w:r>
      <w:r w:rsidR="006C293E">
        <w:rPr>
          <w:rFonts w:ascii="Times New Roman" w:hAnsi="Times New Roman"/>
          <w:sz w:val="28"/>
          <w:szCs w:val="28"/>
        </w:rPr>
        <w:t>мун.</w:t>
      </w:r>
      <w:r w:rsidR="006C293E" w:rsidRPr="00353E9B">
        <w:rPr>
          <w:rFonts w:ascii="Times New Roman" w:hAnsi="Times New Roman"/>
          <w:sz w:val="28"/>
          <w:szCs w:val="28"/>
        </w:rPr>
        <w:t>Чадыр-Лунг</w:t>
      </w:r>
      <w:r w:rsidR="006C293E">
        <w:rPr>
          <w:rFonts w:ascii="Times New Roman" w:hAnsi="Times New Roman"/>
          <w:sz w:val="28"/>
          <w:szCs w:val="28"/>
        </w:rPr>
        <w:t>а</w:t>
      </w:r>
      <w:r w:rsidR="006C293E" w:rsidRPr="00353E9B">
        <w:rPr>
          <w:rFonts w:ascii="Times New Roman" w:hAnsi="Times New Roman"/>
          <w:sz w:val="28"/>
          <w:szCs w:val="28"/>
        </w:rPr>
        <w:t>)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 w:rsidR="000166C6">
        <w:rPr>
          <w:rFonts w:ascii="Times New Roman" w:hAnsi="Times New Roman"/>
          <w:sz w:val="28"/>
          <w:szCs w:val="28"/>
        </w:rPr>
        <w:t xml:space="preserve">финансовые средства получили </w:t>
      </w:r>
      <w:r w:rsidRPr="000166C6">
        <w:rPr>
          <w:rFonts w:ascii="Times New Roman" w:hAnsi="Times New Roman"/>
          <w:sz w:val="28"/>
          <w:szCs w:val="28"/>
        </w:rPr>
        <w:t>2</w:t>
      </w:r>
      <w:r w:rsidR="000166C6" w:rsidRPr="000166C6">
        <w:rPr>
          <w:rFonts w:ascii="Times New Roman" w:hAnsi="Times New Roman"/>
          <w:sz w:val="28"/>
          <w:szCs w:val="28"/>
        </w:rPr>
        <w:t>92</w:t>
      </w:r>
      <w:r w:rsidRPr="000166C6">
        <w:rPr>
          <w:rFonts w:ascii="Times New Roman" w:hAnsi="Times New Roman"/>
          <w:sz w:val="28"/>
          <w:szCs w:val="28"/>
        </w:rPr>
        <w:t xml:space="preserve"> человека (</w:t>
      </w:r>
      <w:r w:rsidR="000166C6" w:rsidRPr="000166C6">
        <w:rPr>
          <w:rFonts w:ascii="Times New Roman" w:hAnsi="Times New Roman"/>
          <w:sz w:val="28"/>
          <w:szCs w:val="28"/>
        </w:rPr>
        <w:t>371</w:t>
      </w:r>
      <w:r w:rsidRPr="000166C6">
        <w:rPr>
          <w:rFonts w:ascii="Times New Roman" w:hAnsi="Times New Roman"/>
          <w:sz w:val="28"/>
          <w:szCs w:val="28"/>
        </w:rPr>
        <w:t xml:space="preserve"> тысяч</w:t>
      </w:r>
      <w:r w:rsidR="000166C6">
        <w:rPr>
          <w:rFonts w:ascii="Times New Roman" w:hAnsi="Times New Roman"/>
          <w:sz w:val="28"/>
          <w:szCs w:val="28"/>
        </w:rPr>
        <w:t>у</w:t>
      </w:r>
      <w:r w:rsidRPr="000166C6">
        <w:rPr>
          <w:rFonts w:ascii="Times New Roman" w:hAnsi="Times New Roman"/>
          <w:sz w:val="28"/>
          <w:szCs w:val="28"/>
        </w:rPr>
        <w:t xml:space="preserve"> </w:t>
      </w:r>
      <w:r w:rsidR="000166C6" w:rsidRPr="000166C6">
        <w:rPr>
          <w:rFonts w:ascii="Times New Roman" w:hAnsi="Times New Roman"/>
          <w:sz w:val="28"/>
          <w:szCs w:val="28"/>
        </w:rPr>
        <w:t>3</w:t>
      </w:r>
      <w:r w:rsidRPr="000166C6">
        <w:rPr>
          <w:rFonts w:ascii="Times New Roman" w:hAnsi="Times New Roman"/>
          <w:sz w:val="28"/>
          <w:szCs w:val="28"/>
        </w:rPr>
        <w:t>00 леев)</w:t>
      </w:r>
      <w:r w:rsidR="000166C6" w:rsidRPr="000166C6">
        <w:rPr>
          <w:rFonts w:ascii="Times New Roman" w:hAnsi="Times New Roman"/>
          <w:sz w:val="28"/>
          <w:szCs w:val="28"/>
        </w:rPr>
        <w:t>.</w:t>
      </w:r>
      <w:r w:rsidR="000166C6">
        <w:rPr>
          <w:rFonts w:ascii="Times New Roman" w:hAnsi="Times New Roman"/>
          <w:b/>
          <w:sz w:val="28"/>
          <w:szCs w:val="28"/>
        </w:rPr>
        <w:t xml:space="preserve"> </w:t>
      </w:r>
      <w:r w:rsidR="000166C6" w:rsidRPr="000166C6">
        <w:rPr>
          <w:rFonts w:ascii="Times New Roman" w:hAnsi="Times New Roman"/>
          <w:sz w:val="28"/>
          <w:szCs w:val="28"/>
        </w:rPr>
        <w:t>Кроме того, Региональная комисси</w:t>
      </w:r>
      <w:r w:rsidR="001C73C9">
        <w:rPr>
          <w:rFonts w:ascii="Times New Roman" w:hAnsi="Times New Roman"/>
          <w:sz w:val="28"/>
          <w:szCs w:val="28"/>
        </w:rPr>
        <w:t>я</w:t>
      </w:r>
      <w:r w:rsidR="000166C6" w:rsidRPr="000166C6">
        <w:rPr>
          <w:rFonts w:ascii="Times New Roman" w:hAnsi="Times New Roman"/>
          <w:sz w:val="28"/>
          <w:szCs w:val="28"/>
        </w:rPr>
        <w:t xml:space="preserve"> рассмотрела 29 заявлений на сумму 326 тысяч леев, по сложным случая</w:t>
      </w:r>
      <w:r w:rsidR="000166C6">
        <w:rPr>
          <w:rFonts w:ascii="Times New Roman" w:hAnsi="Times New Roman"/>
          <w:sz w:val="28"/>
          <w:szCs w:val="28"/>
        </w:rPr>
        <w:t>м</w:t>
      </w:r>
      <w:r w:rsidR="001C73C9">
        <w:rPr>
          <w:rFonts w:ascii="Times New Roman" w:hAnsi="Times New Roman"/>
          <w:sz w:val="28"/>
          <w:szCs w:val="28"/>
        </w:rPr>
        <w:t>,</w:t>
      </w:r>
      <w:r w:rsidR="000166C6" w:rsidRPr="000166C6">
        <w:rPr>
          <w:rFonts w:ascii="Times New Roman" w:hAnsi="Times New Roman"/>
          <w:sz w:val="28"/>
          <w:szCs w:val="28"/>
        </w:rPr>
        <w:t xml:space="preserve"> </w:t>
      </w:r>
      <w:r w:rsidR="001C73C9" w:rsidRPr="000166C6">
        <w:rPr>
          <w:rFonts w:ascii="Times New Roman" w:hAnsi="Times New Roman"/>
          <w:sz w:val="28"/>
          <w:szCs w:val="28"/>
        </w:rPr>
        <w:t xml:space="preserve">для </w:t>
      </w:r>
      <w:r w:rsidR="000166C6" w:rsidRPr="000166C6">
        <w:rPr>
          <w:rFonts w:ascii="Times New Roman" w:hAnsi="Times New Roman"/>
          <w:sz w:val="28"/>
          <w:szCs w:val="28"/>
        </w:rPr>
        <w:t>жителей мун. Чадыр-Лунга</w:t>
      </w:r>
      <w:r w:rsidRPr="00353E9B">
        <w:rPr>
          <w:rFonts w:ascii="Times New Roman" w:hAnsi="Times New Roman"/>
          <w:b/>
          <w:sz w:val="28"/>
          <w:szCs w:val="28"/>
        </w:rPr>
        <w:t>.</w:t>
      </w:r>
      <w:r w:rsidRPr="00353E9B">
        <w:rPr>
          <w:rFonts w:ascii="Times New Roman" w:hAnsi="Times New Roman"/>
          <w:sz w:val="28"/>
          <w:szCs w:val="28"/>
        </w:rPr>
        <w:t xml:space="preserve"> Общая сумма финансовых средств из бюджета Примэрии мун. Чадыр-Лунга направленных на конкретных получателей – бенефициаров по всем направления составляет </w:t>
      </w:r>
      <w:r w:rsidRPr="00353E9B">
        <w:rPr>
          <w:rFonts w:ascii="Times New Roman" w:hAnsi="Times New Roman"/>
          <w:b/>
          <w:sz w:val="28"/>
          <w:szCs w:val="28"/>
        </w:rPr>
        <w:t>порядка 2,</w:t>
      </w:r>
      <w:r>
        <w:rPr>
          <w:rFonts w:ascii="Times New Roman" w:hAnsi="Times New Roman"/>
          <w:b/>
          <w:sz w:val="28"/>
          <w:szCs w:val="28"/>
        </w:rPr>
        <w:t xml:space="preserve">5 </w:t>
      </w:r>
      <w:r w:rsidRPr="00353E9B">
        <w:rPr>
          <w:rFonts w:ascii="Times New Roman" w:hAnsi="Times New Roman"/>
          <w:b/>
          <w:sz w:val="28"/>
          <w:szCs w:val="28"/>
        </w:rPr>
        <w:t>млн. леев.</w:t>
      </w:r>
      <w:r w:rsidRPr="00353E9B">
        <w:rPr>
          <w:rFonts w:ascii="Times New Roman" w:hAnsi="Times New Roman"/>
          <w:sz w:val="28"/>
          <w:szCs w:val="28"/>
        </w:rPr>
        <w:t xml:space="preserve">  </w:t>
      </w:r>
    </w:p>
    <w:p w:rsidR="000763D9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Социальная досуговая программа </w:t>
      </w:r>
      <w:r w:rsidRPr="00C86E6D">
        <w:rPr>
          <w:rFonts w:ascii="Times New Roman" w:hAnsi="Times New Roman"/>
          <w:sz w:val="28"/>
          <w:szCs w:val="28"/>
          <w:u w:val="single"/>
        </w:rPr>
        <w:t>Летняя площадка</w:t>
      </w:r>
      <w:r>
        <w:rPr>
          <w:rFonts w:ascii="Times New Roman" w:hAnsi="Times New Roman"/>
          <w:sz w:val="28"/>
          <w:szCs w:val="28"/>
          <w:u w:val="single"/>
        </w:rPr>
        <w:t xml:space="preserve"> (дневной лагерь)</w:t>
      </w:r>
      <w:r w:rsidRPr="00C86E6D">
        <w:rPr>
          <w:rFonts w:ascii="Times New Roman" w:hAnsi="Times New Roman"/>
          <w:sz w:val="28"/>
          <w:szCs w:val="28"/>
          <w:u w:val="single"/>
        </w:rPr>
        <w:t xml:space="preserve"> для детей</w:t>
      </w:r>
      <w:r>
        <w:rPr>
          <w:rFonts w:ascii="Times New Roman" w:hAnsi="Times New Roman"/>
          <w:sz w:val="28"/>
          <w:szCs w:val="28"/>
        </w:rPr>
        <w:t xml:space="preserve"> при Муниципальной спортивной школе и ЕКЦ, где охвачены были 1</w:t>
      </w:r>
      <w:r w:rsidR="006C293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 детей.</w:t>
      </w:r>
    </w:p>
    <w:p w:rsidR="00C93C95" w:rsidRPr="00353E9B" w:rsidRDefault="00A9355A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E785E">
        <w:rPr>
          <w:rFonts w:ascii="Times New Roman" w:hAnsi="Times New Roman"/>
          <w:sz w:val="28"/>
          <w:szCs w:val="28"/>
        </w:rPr>
        <w:t xml:space="preserve">Также в отчетный период было проведено до 15 молодёжно – спортивных мероприятий, по которым в расходной части бюджета примэрии на 2025 года было запланировано </w:t>
      </w:r>
      <w:r w:rsidR="00C93C95">
        <w:rPr>
          <w:rFonts w:ascii="Times New Roman" w:hAnsi="Times New Roman"/>
          <w:sz w:val="28"/>
          <w:szCs w:val="28"/>
        </w:rPr>
        <w:t xml:space="preserve">300 тысяч </w:t>
      </w:r>
      <w:r w:rsidR="00CE785E">
        <w:rPr>
          <w:rFonts w:ascii="Times New Roman" w:hAnsi="Times New Roman"/>
          <w:sz w:val="28"/>
          <w:szCs w:val="28"/>
        </w:rPr>
        <w:t>леев (интеллектуальные игры, квест игры и спорт мероприятия).</w:t>
      </w:r>
      <w:r>
        <w:rPr>
          <w:rFonts w:ascii="Times New Roman" w:hAnsi="Times New Roman"/>
          <w:sz w:val="28"/>
          <w:szCs w:val="28"/>
        </w:rPr>
        <w:t xml:space="preserve"> Очень важное и в том числе ключевое направления развития для Примэрии мун. Чадыр-Лунга и выигрыш небольших проектов в последнее время, стало первым по такому важному направлению как молодежный сектор. Согласно Национальной стратегии развития Молодежь -2030. Утверждена стратегия молодежного сектора, создан молодежный совет, в процессе создания молодежный центр при Примэрии мун. Чадыр-Лунга, где основным уклоном работы данной структуры будет привлечение внебюджетного финансирования для развития потенциала молодежи, самого сектора и проектов по развитию города.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Предоставление услуги по обслуживанию населения </w:t>
      </w:r>
      <w:r>
        <w:rPr>
          <w:rFonts w:ascii="Times New Roman" w:hAnsi="Times New Roman"/>
          <w:b/>
          <w:sz w:val="28"/>
          <w:szCs w:val="28"/>
        </w:rPr>
        <w:t>5</w:t>
      </w:r>
      <w:r w:rsidRPr="00353E9B">
        <w:rPr>
          <w:rFonts w:ascii="Times New Roman" w:hAnsi="Times New Roman"/>
          <w:sz w:val="28"/>
          <w:szCs w:val="28"/>
        </w:rPr>
        <w:t xml:space="preserve"> социальными работниками у которых на обслуживании наход</w:t>
      </w:r>
      <w:r>
        <w:rPr>
          <w:rFonts w:ascii="Times New Roman" w:hAnsi="Times New Roman"/>
          <w:sz w:val="28"/>
          <w:szCs w:val="28"/>
        </w:rPr>
        <w:t>ились</w:t>
      </w:r>
      <w:r w:rsidRPr="00353E9B">
        <w:rPr>
          <w:rFonts w:ascii="Times New Roman" w:hAnsi="Times New Roman"/>
          <w:sz w:val="28"/>
          <w:szCs w:val="28"/>
        </w:rPr>
        <w:t xml:space="preserve"> 48 бенефициаров</w:t>
      </w:r>
      <w:r w:rsidR="006C293E">
        <w:rPr>
          <w:rFonts w:ascii="Times New Roman" w:hAnsi="Times New Roman"/>
          <w:sz w:val="28"/>
          <w:szCs w:val="28"/>
        </w:rPr>
        <w:t xml:space="preserve"> (оплата коммунальных услуг, закупка продуктов питания, оформление на социальные программы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 w:rsidR="006C293E">
        <w:rPr>
          <w:rFonts w:ascii="Times New Roman" w:hAnsi="Times New Roman"/>
          <w:sz w:val="28"/>
          <w:szCs w:val="28"/>
        </w:rPr>
        <w:t xml:space="preserve">и т.д.) </w:t>
      </w:r>
      <w:r w:rsidRPr="00353E9B">
        <w:rPr>
          <w:rFonts w:ascii="Times New Roman" w:hAnsi="Times New Roman"/>
          <w:sz w:val="28"/>
          <w:szCs w:val="28"/>
        </w:rPr>
        <w:t xml:space="preserve">и 2 социальных педагога в Центре по работе с детьми </w:t>
      </w:r>
      <w:r>
        <w:rPr>
          <w:rFonts w:ascii="Times New Roman" w:hAnsi="Times New Roman"/>
          <w:sz w:val="28"/>
          <w:szCs w:val="28"/>
        </w:rPr>
        <w:t>особыми потребностями</w:t>
      </w:r>
      <w:r w:rsidR="006C293E">
        <w:rPr>
          <w:rFonts w:ascii="Times New Roman" w:hAnsi="Times New Roman"/>
          <w:sz w:val="28"/>
          <w:szCs w:val="28"/>
        </w:rPr>
        <w:t xml:space="preserve"> (предоставление услуг для детей с особыми потребностями </w:t>
      </w:r>
      <w:r w:rsidR="00E112CF">
        <w:rPr>
          <w:rFonts w:ascii="Times New Roman" w:hAnsi="Times New Roman"/>
          <w:sz w:val="28"/>
          <w:szCs w:val="28"/>
        </w:rPr>
        <w:t xml:space="preserve">за 2025 год – </w:t>
      </w:r>
      <w:r w:rsidR="00785957">
        <w:rPr>
          <w:rFonts w:ascii="Times New Roman" w:hAnsi="Times New Roman"/>
          <w:sz w:val="28"/>
          <w:szCs w:val="28"/>
        </w:rPr>
        <w:t>100</w:t>
      </w:r>
      <w:r w:rsidR="00456E24">
        <w:rPr>
          <w:rFonts w:ascii="Times New Roman" w:hAnsi="Times New Roman"/>
          <w:sz w:val="28"/>
          <w:szCs w:val="28"/>
        </w:rPr>
        <w:t xml:space="preserve"> детей из них 80 городских</w:t>
      </w:r>
      <w:r w:rsidR="00E112CF">
        <w:rPr>
          <w:rFonts w:ascii="Times New Roman" w:hAnsi="Times New Roman"/>
          <w:sz w:val="28"/>
          <w:szCs w:val="28"/>
        </w:rPr>
        <w:t xml:space="preserve"> бенефициаров)</w:t>
      </w:r>
      <w:r w:rsidRPr="00353E9B">
        <w:rPr>
          <w:rFonts w:ascii="Times New Roman" w:hAnsi="Times New Roman"/>
          <w:sz w:val="28"/>
          <w:szCs w:val="28"/>
        </w:rPr>
        <w:t>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Работа с детьми находящихся в ситуации риска – общее количество </w:t>
      </w:r>
      <w:r w:rsidR="00785957">
        <w:rPr>
          <w:rFonts w:ascii="Times New Roman" w:hAnsi="Times New Roman"/>
          <w:sz w:val="28"/>
          <w:szCs w:val="28"/>
        </w:rPr>
        <w:t>73</w:t>
      </w:r>
      <w:r w:rsidRPr="00353E9B">
        <w:rPr>
          <w:rFonts w:ascii="Times New Roman" w:hAnsi="Times New Roman"/>
          <w:sz w:val="28"/>
          <w:szCs w:val="28"/>
        </w:rPr>
        <w:t xml:space="preserve"> детей</w:t>
      </w:r>
      <w:r>
        <w:rPr>
          <w:rFonts w:ascii="Times New Roman" w:hAnsi="Times New Roman"/>
          <w:sz w:val="28"/>
          <w:szCs w:val="28"/>
        </w:rPr>
        <w:t xml:space="preserve"> на учете</w:t>
      </w:r>
      <w:r w:rsidRPr="00353E9B">
        <w:rPr>
          <w:rFonts w:ascii="Times New Roman" w:hAnsi="Times New Roman"/>
          <w:sz w:val="28"/>
          <w:szCs w:val="28"/>
        </w:rPr>
        <w:t xml:space="preserve"> из </w:t>
      </w:r>
      <w:r w:rsidR="00785957">
        <w:rPr>
          <w:rFonts w:ascii="Times New Roman" w:hAnsi="Times New Roman"/>
          <w:sz w:val="28"/>
          <w:szCs w:val="28"/>
        </w:rPr>
        <w:t>42</w:t>
      </w:r>
      <w:r w:rsidRPr="00353E9B">
        <w:rPr>
          <w:rFonts w:ascii="Times New Roman" w:hAnsi="Times New Roman"/>
          <w:sz w:val="28"/>
          <w:szCs w:val="28"/>
        </w:rPr>
        <w:t xml:space="preserve"> семей поставлены на учет</w:t>
      </w:r>
      <w:r>
        <w:rPr>
          <w:rFonts w:ascii="Times New Roman" w:hAnsi="Times New Roman"/>
          <w:sz w:val="28"/>
          <w:szCs w:val="28"/>
        </w:rPr>
        <w:t>, где в 202</w:t>
      </w:r>
      <w:r w:rsidR="006C293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было взято на учет </w:t>
      </w:r>
      <w:r w:rsidR="0078595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детей из </w:t>
      </w:r>
      <w:r w:rsidR="007859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семей</w:t>
      </w:r>
      <w:r w:rsidRPr="00353E9B">
        <w:rPr>
          <w:rFonts w:ascii="Times New Roman" w:hAnsi="Times New Roman"/>
          <w:sz w:val="28"/>
          <w:szCs w:val="28"/>
        </w:rPr>
        <w:t xml:space="preserve">. Снято – </w:t>
      </w:r>
      <w:r w:rsidR="00785957">
        <w:rPr>
          <w:rFonts w:ascii="Times New Roman" w:hAnsi="Times New Roman"/>
          <w:sz w:val="28"/>
          <w:szCs w:val="28"/>
        </w:rPr>
        <w:t>28</w:t>
      </w:r>
      <w:r w:rsidRPr="00353E9B">
        <w:rPr>
          <w:rFonts w:ascii="Times New Roman" w:hAnsi="Times New Roman"/>
          <w:sz w:val="28"/>
          <w:szCs w:val="28"/>
        </w:rPr>
        <w:t xml:space="preserve"> бенефициаров (по возрасту</w:t>
      </w:r>
      <w:r>
        <w:rPr>
          <w:rFonts w:ascii="Times New Roman" w:hAnsi="Times New Roman"/>
          <w:sz w:val="28"/>
          <w:szCs w:val="28"/>
        </w:rPr>
        <w:t>, переезду, стабильной обстановке</w:t>
      </w:r>
      <w:r w:rsidRPr="00353E9B">
        <w:rPr>
          <w:rFonts w:ascii="Times New Roman" w:hAnsi="Times New Roman"/>
          <w:sz w:val="28"/>
          <w:szCs w:val="28"/>
        </w:rPr>
        <w:t xml:space="preserve">). За отчетный период проведено </w:t>
      </w:r>
      <w:r w:rsidR="00785957">
        <w:rPr>
          <w:rFonts w:ascii="Times New Roman" w:hAnsi="Times New Roman"/>
          <w:sz w:val="28"/>
          <w:szCs w:val="28"/>
        </w:rPr>
        <w:t>40</w:t>
      </w:r>
      <w:r w:rsidRPr="00353E9B">
        <w:rPr>
          <w:rFonts w:ascii="Times New Roman" w:hAnsi="Times New Roman"/>
          <w:sz w:val="28"/>
          <w:szCs w:val="28"/>
        </w:rPr>
        <w:t xml:space="preserve"> мониторинга положения ребенка в семье. </w:t>
      </w:r>
      <w:r w:rsidR="00785957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 xml:space="preserve">бенефициаров (дети) из </w:t>
      </w:r>
      <w:r w:rsidR="00785957">
        <w:rPr>
          <w:rFonts w:ascii="Times New Roman" w:hAnsi="Times New Roman"/>
          <w:sz w:val="28"/>
          <w:szCs w:val="28"/>
        </w:rPr>
        <w:t>9</w:t>
      </w:r>
      <w:r w:rsidRPr="00353E9B">
        <w:rPr>
          <w:rFonts w:ascii="Times New Roman" w:hAnsi="Times New Roman"/>
          <w:sz w:val="28"/>
          <w:szCs w:val="28"/>
        </w:rPr>
        <w:t xml:space="preserve"> семей предоставлена финансовая помощь по государственной программе Семейной поддержки (4 тысячи на одного ребенка). В отношении </w:t>
      </w:r>
      <w:r w:rsidR="00785957">
        <w:rPr>
          <w:rFonts w:ascii="Times New Roman" w:hAnsi="Times New Roman"/>
          <w:sz w:val="28"/>
          <w:szCs w:val="28"/>
        </w:rPr>
        <w:t>12</w:t>
      </w:r>
      <w:r w:rsidRPr="00353E9B">
        <w:rPr>
          <w:rFonts w:ascii="Times New Roman" w:hAnsi="Times New Roman"/>
          <w:sz w:val="28"/>
          <w:szCs w:val="28"/>
        </w:rPr>
        <w:t xml:space="preserve"> бенефициаров утверждена временная опека в связ</w:t>
      </w:r>
      <w:r>
        <w:rPr>
          <w:rFonts w:ascii="Times New Roman" w:hAnsi="Times New Roman"/>
          <w:sz w:val="28"/>
          <w:szCs w:val="28"/>
        </w:rPr>
        <w:t xml:space="preserve">и с выездом родителей за рубеж и снято </w:t>
      </w:r>
      <w:r w:rsidR="00785957">
        <w:rPr>
          <w:rFonts w:ascii="Times New Roman" w:hAnsi="Times New Roman"/>
          <w:sz w:val="28"/>
          <w:szCs w:val="28"/>
        </w:rPr>
        <w:t>4 детей</w:t>
      </w:r>
      <w:r>
        <w:rPr>
          <w:rFonts w:ascii="Times New Roman" w:hAnsi="Times New Roman"/>
          <w:sz w:val="28"/>
          <w:szCs w:val="28"/>
        </w:rPr>
        <w:t>.</w:t>
      </w:r>
    </w:p>
    <w:p w:rsidR="000763D9" w:rsidRPr="007876BE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lastRenderedPageBreak/>
        <w:t>Отработали (в интересах сообщества) в Отделе БиСО за получение государственного социальное пособие за 202</w:t>
      </w:r>
      <w:r w:rsidR="00785957">
        <w:rPr>
          <w:rFonts w:ascii="Times New Roman" w:hAnsi="Times New Roman"/>
          <w:sz w:val="28"/>
          <w:szCs w:val="28"/>
        </w:rPr>
        <w:t>5</w:t>
      </w:r>
      <w:r w:rsidRPr="00353E9B">
        <w:rPr>
          <w:rFonts w:ascii="Times New Roman" w:hAnsi="Times New Roman"/>
          <w:sz w:val="28"/>
          <w:szCs w:val="28"/>
        </w:rPr>
        <w:t xml:space="preserve"> год -  </w:t>
      </w:r>
      <w:r w:rsidR="00785957">
        <w:rPr>
          <w:rFonts w:ascii="Times New Roman" w:hAnsi="Times New Roman"/>
          <w:sz w:val="28"/>
          <w:szCs w:val="28"/>
          <w:u w:val="single"/>
        </w:rPr>
        <w:t>16</w:t>
      </w:r>
      <w:r w:rsidRPr="00353E9B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ab/>
        <w:t>Кроме того, за 202</w:t>
      </w:r>
      <w:r w:rsidR="00785957">
        <w:rPr>
          <w:rFonts w:ascii="Times New Roman" w:hAnsi="Times New Roman"/>
          <w:sz w:val="28"/>
          <w:szCs w:val="28"/>
        </w:rPr>
        <w:t>5</w:t>
      </w:r>
      <w:r w:rsidRPr="00353E9B">
        <w:rPr>
          <w:rFonts w:ascii="Times New Roman" w:hAnsi="Times New Roman"/>
          <w:sz w:val="28"/>
          <w:szCs w:val="28"/>
        </w:rPr>
        <w:t xml:space="preserve"> год Примэрия мун. Чадыр-Лунга, а именно социальным отделом проводилась всесторонняя работа по </w:t>
      </w:r>
      <w:r w:rsidRPr="00785957">
        <w:rPr>
          <w:rFonts w:ascii="Times New Roman" w:hAnsi="Times New Roman"/>
          <w:sz w:val="28"/>
          <w:szCs w:val="28"/>
          <w:u w:val="single"/>
        </w:rPr>
        <w:t>беженцам с Украины</w:t>
      </w:r>
      <w:r w:rsidRPr="00353E9B">
        <w:rPr>
          <w:rFonts w:ascii="Times New Roman" w:hAnsi="Times New Roman"/>
          <w:sz w:val="28"/>
          <w:szCs w:val="28"/>
        </w:rPr>
        <w:t xml:space="preserve">. На </w:t>
      </w:r>
      <w:r w:rsidR="00785957">
        <w:rPr>
          <w:rFonts w:ascii="Times New Roman" w:hAnsi="Times New Roman"/>
          <w:sz w:val="28"/>
          <w:szCs w:val="28"/>
        </w:rPr>
        <w:t>начало января</w:t>
      </w:r>
      <w:r w:rsidRPr="00353E9B">
        <w:rPr>
          <w:rFonts w:ascii="Times New Roman" w:hAnsi="Times New Roman"/>
          <w:sz w:val="28"/>
          <w:szCs w:val="28"/>
        </w:rPr>
        <w:t xml:space="preserve"> временно проживают в городе </w:t>
      </w:r>
      <w:r>
        <w:rPr>
          <w:rFonts w:ascii="Times New Roman" w:hAnsi="Times New Roman"/>
          <w:sz w:val="28"/>
          <w:szCs w:val="28"/>
        </w:rPr>
        <w:t xml:space="preserve">около </w:t>
      </w:r>
      <w:r w:rsidR="00785957">
        <w:rPr>
          <w:rFonts w:ascii="Times New Roman" w:hAnsi="Times New Roman"/>
          <w:sz w:val="28"/>
          <w:szCs w:val="28"/>
        </w:rPr>
        <w:t>181</w:t>
      </w:r>
      <w:r w:rsidRPr="00353E9B"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Пользуются всеми видами услуг наряду с гражданами РМ.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ab/>
        <w:t>Социальная защищенность жителей мун. Чадыр-Лунга и сотрудничество с общественными организациями и центрами</w:t>
      </w:r>
      <w:r>
        <w:rPr>
          <w:rFonts w:ascii="Times New Roman" w:hAnsi="Times New Roman"/>
          <w:sz w:val="28"/>
          <w:szCs w:val="28"/>
        </w:rPr>
        <w:t xml:space="preserve"> обеспечивается</w:t>
      </w:r>
      <w:r w:rsidRPr="00353E9B">
        <w:rPr>
          <w:rFonts w:ascii="Times New Roman" w:hAnsi="Times New Roman"/>
          <w:sz w:val="28"/>
          <w:szCs w:val="28"/>
        </w:rPr>
        <w:t>:</w:t>
      </w:r>
      <w:r w:rsidRPr="00785957">
        <w:rPr>
          <w:rFonts w:ascii="Times New Roman" w:hAnsi="Times New Roman"/>
          <w:sz w:val="28"/>
          <w:szCs w:val="28"/>
        </w:rPr>
        <w:t xml:space="preserve"> патронатная семья и дом семейного типа, Центр по работе с детьми инвалидами (Иванчева), Дом престарелых, Центр временного содержания для детей, Кризисный центр (Иванчева), Глория со всеми видами услуг, Центр пантелеймон.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763D9" w:rsidRDefault="000763D9" w:rsidP="000763D9">
      <w:pPr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Юридический отдел </w:t>
      </w:r>
      <w:r w:rsidRPr="00C37176">
        <w:rPr>
          <w:rFonts w:ascii="Times New Roman" w:hAnsi="Times New Roman"/>
          <w:sz w:val="28"/>
          <w:szCs w:val="28"/>
        </w:rPr>
        <w:t xml:space="preserve">примэрии </w:t>
      </w:r>
      <w:r>
        <w:rPr>
          <w:rFonts w:ascii="Times New Roman" w:hAnsi="Times New Roman"/>
          <w:sz w:val="28"/>
          <w:szCs w:val="28"/>
        </w:rPr>
        <w:t>мун</w:t>
      </w:r>
      <w:r w:rsidRPr="00C37176">
        <w:rPr>
          <w:rFonts w:ascii="Times New Roman" w:hAnsi="Times New Roman"/>
          <w:sz w:val="28"/>
          <w:szCs w:val="28"/>
        </w:rPr>
        <w:t>.Чадыр-Лунга</w:t>
      </w:r>
      <w:r>
        <w:rPr>
          <w:rFonts w:ascii="Times New Roman" w:hAnsi="Times New Roman"/>
          <w:sz w:val="28"/>
          <w:szCs w:val="28"/>
        </w:rPr>
        <w:t xml:space="preserve"> в течение 202</w:t>
      </w:r>
      <w:r w:rsidR="00FE795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функционировал в составе 3 сотрудников, каждый из которых занимается определённым направлением</w:t>
      </w:r>
      <w:r w:rsidRPr="00C37176">
        <w:rPr>
          <w:rFonts w:ascii="Times New Roman" w:hAnsi="Times New Roman"/>
          <w:sz w:val="28"/>
          <w:szCs w:val="28"/>
        </w:rPr>
        <w:t xml:space="preserve">, исходя из поставленных и закреплённых задач перед </w:t>
      </w:r>
      <w:r>
        <w:rPr>
          <w:rFonts w:ascii="Times New Roman" w:hAnsi="Times New Roman"/>
          <w:sz w:val="28"/>
          <w:szCs w:val="28"/>
        </w:rPr>
        <w:t xml:space="preserve">каждым сотрудником </w:t>
      </w:r>
      <w:r w:rsidRPr="00C37176">
        <w:rPr>
          <w:rFonts w:ascii="Times New Roman" w:hAnsi="Times New Roman"/>
          <w:sz w:val="28"/>
          <w:szCs w:val="28"/>
        </w:rPr>
        <w:t>был проведён следующий объём работы.</w:t>
      </w:r>
    </w:p>
    <w:p w:rsidR="00FE795F" w:rsidRDefault="00FE795F" w:rsidP="00FE795F">
      <w:pPr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Разрабатывались и подготавливались все виды договоров, одной из сторон которых является примэрия мун.Чадыр-Лунга, при этом соблюдая все изменения законодательства. </w:t>
      </w:r>
    </w:p>
    <w:p w:rsidR="00FE795F" w:rsidRDefault="00FE795F" w:rsidP="00FE795F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течение 2025 года было подготовлено и заключено:</w:t>
      </w:r>
    </w:p>
    <w:p w:rsidR="00FE795F" w:rsidRDefault="00FE795F" w:rsidP="00FE795F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 договора суперфиция;</w:t>
      </w:r>
    </w:p>
    <w:p w:rsidR="00FE795F" w:rsidRDefault="00FE795F" w:rsidP="00FE79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- 5 договоров аренды;</w:t>
      </w:r>
    </w:p>
    <w:p w:rsidR="00FE795F" w:rsidRDefault="00FE795F" w:rsidP="00FE79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- 5 договоров найма земельных участков. </w:t>
      </w:r>
    </w:p>
    <w:p w:rsidR="00FE795F" w:rsidRDefault="00FE795F" w:rsidP="00FE79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E795F" w:rsidRDefault="00FE795F" w:rsidP="00FE79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течение 2025 года было издано 34 распоряжения </w:t>
      </w:r>
      <w:r w:rsidR="00FF78C5">
        <w:rPr>
          <w:rFonts w:ascii="Times New Roman" w:hAnsi="Times New Roman"/>
          <w:sz w:val="28"/>
          <w:szCs w:val="28"/>
        </w:rPr>
        <w:t>Примара «</w:t>
      </w:r>
      <w:r>
        <w:rPr>
          <w:rFonts w:ascii="Times New Roman" w:hAnsi="Times New Roman"/>
          <w:sz w:val="28"/>
          <w:szCs w:val="28"/>
        </w:rPr>
        <w:t xml:space="preserve">О предоставлении земельных участков во временное пользование, </w:t>
      </w:r>
      <w:r w:rsidR="00FF78C5">
        <w:rPr>
          <w:rFonts w:ascii="Times New Roman" w:hAnsi="Times New Roman"/>
          <w:sz w:val="28"/>
          <w:szCs w:val="28"/>
        </w:rPr>
        <w:t>для осуществления</w:t>
      </w:r>
      <w:r>
        <w:rPr>
          <w:rFonts w:ascii="Times New Roman" w:hAnsi="Times New Roman"/>
          <w:sz w:val="28"/>
          <w:szCs w:val="28"/>
        </w:rPr>
        <w:t xml:space="preserve"> торговли» и для размещения летних террас.   </w:t>
      </w:r>
    </w:p>
    <w:p w:rsidR="00FE795F" w:rsidRDefault="00FE795F" w:rsidP="00FE795F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всем ранее заключенным договорам с примэрией и распоряжениям Примара «О предоставлении земельных участков во временное пользование, для осуществления торговли» постоянно ведётся мониторинг соблюдения договорных обязательств со стороны физических и юридических лиц </w:t>
      </w:r>
    </w:p>
    <w:p w:rsidR="00FE795F" w:rsidRDefault="00FE795F" w:rsidP="00FE795F">
      <w:pPr>
        <w:spacing w:after="0" w:line="240" w:lineRule="auto"/>
        <w:ind w:right="-1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состоянию на 2025 г</w:t>
      </w:r>
      <w:r w:rsidR="00CF196D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 xml:space="preserve"> име</w:t>
      </w:r>
      <w:r w:rsidR="00CF196D">
        <w:rPr>
          <w:rFonts w:ascii="Times New Roman" w:hAnsi="Times New Roman"/>
          <w:sz w:val="28"/>
          <w:szCs w:val="28"/>
        </w:rPr>
        <w:t>лись</w:t>
      </w:r>
      <w:r>
        <w:rPr>
          <w:rFonts w:ascii="Times New Roman" w:hAnsi="Times New Roman"/>
          <w:sz w:val="28"/>
          <w:szCs w:val="28"/>
        </w:rPr>
        <w:t xml:space="preserve"> 62 действующих договоров аренды, 31 договор суперфиция, 14 договоров найма земель Примэрии мун. Чадыр – Лунга несельскохозяйственного назначения.</w:t>
      </w:r>
    </w:p>
    <w:p w:rsidR="00FE795F" w:rsidRDefault="00FE795F" w:rsidP="00FE795F">
      <w:pPr>
        <w:tabs>
          <w:tab w:val="left" w:pos="8647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Т</w:t>
      </w:r>
      <w:r w:rsidRPr="00C37176">
        <w:rPr>
          <w:rFonts w:ascii="Times New Roman" w:hAnsi="Times New Roman"/>
          <w:sz w:val="28"/>
          <w:szCs w:val="28"/>
        </w:rPr>
        <w:t>акже были предприняты меры по досудебному урегулированию споров,</w:t>
      </w:r>
      <w:r>
        <w:rPr>
          <w:rFonts w:ascii="Times New Roman" w:hAnsi="Times New Roman"/>
          <w:sz w:val="28"/>
          <w:szCs w:val="28"/>
        </w:rPr>
        <w:t xml:space="preserve"> были направлены в адрес должников </w:t>
      </w:r>
      <w:r w:rsidRPr="00C37176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предварительных заявлений </w:t>
      </w:r>
      <w:r w:rsidRPr="00C37176">
        <w:rPr>
          <w:rFonts w:ascii="Times New Roman" w:hAnsi="Times New Roman"/>
          <w:sz w:val="28"/>
          <w:szCs w:val="28"/>
        </w:rPr>
        <w:t>о погашении перед бюджетом примэ</w:t>
      </w:r>
      <w:r>
        <w:rPr>
          <w:rFonts w:ascii="Times New Roman" w:hAnsi="Times New Roman"/>
          <w:sz w:val="28"/>
          <w:szCs w:val="28"/>
        </w:rPr>
        <w:t>рии г.Чадыр-Лунга задолженности по арендной плате.</w:t>
      </w:r>
    </w:p>
    <w:p w:rsidR="00FE795F" w:rsidRDefault="00FE795F" w:rsidP="00FE795F">
      <w:pPr>
        <w:tabs>
          <w:tab w:val="left" w:pos="8647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Так, п</w:t>
      </w:r>
      <w:r w:rsidRPr="00B026A2">
        <w:rPr>
          <w:rFonts w:ascii="Times New Roman" w:hAnsi="Times New Roman"/>
          <w:sz w:val="28"/>
          <w:szCs w:val="28"/>
        </w:rPr>
        <w:t>о взысканию долга по оплате арендной платы с экономических агентов</w:t>
      </w:r>
      <w:r>
        <w:rPr>
          <w:rFonts w:ascii="Times New Roman" w:hAnsi="Times New Roman"/>
          <w:sz w:val="28"/>
          <w:szCs w:val="28"/>
        </w:rPr>
        <w:t>,</w:t>
      </w:r>
      <w:r w:rsidRPr="00B026A2">
        <w:rPr>
          <w:rFonts w:ascii="Times New Roman" w:hAnsi="Times New Roman"/>
          <w:sz w:val="28"/>
          <w:szCs w:val="28"/>
        </w:rPr>
        <w:t xml:space="preserve"> имеющих договорные отношения с Примэри</w:t>
      </w:r>
      <w:r>
        <w:rPr>
          <w:rFonts w:ascii="Times New Roman" w:hAnsi="Times New Roman"/>
          <w:sz w:val="28"/>
          <w:szCs w:val="28"/>
        </w:rPr>
        <w:t>е</w:t>
      </w:r>
      <w:r w:rsidRPr="00B026A2">
        <w:rPr>
          <w:rFonts w:ascii="Times New Roman" w:hAnsi="Times New Roman"/>
          <w:sz w:val="28"/>
          <w:szCs w:val="28"/>
        </w:rPr>
        <w:t>й мун. Чадыр –</w:t>
      </w:r>
      <w:r>
        <w:rPr>
          <w:rFonts w:ascii="Times New Roman" w:hAnsi="Times New Roman"/>
          <w:sz w:val="28"/>
          <w:szCs w:val="28"/>
        </w:rPr>
        <w:t xml:space="preserve"> Лунга, была </w:t>
      </w:r>
      <w:r>
        <w:rPr>
          <w:rFonts w:ascii="Times New Roman" w:hAnsi="Times New Roman"/>
          <w:sz w:val="28"/>
          <w:szCs w:val="28"/>
        </w:rPr>
        <w:lastRenderedPageBreak/>
        <w:t>проведена работа по взысканию задолженности и была взыскана общая сумма в размере 2 518 300,00 лей.</w:t>
      </w:r>
    </w:p>
    <w:p w:rsidR="00FE795F" w:rsidRDefault="00FE795F" w:rsidP="00FE79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вынесенным решениям судебной инстанцией в пользу Примэрии мун. Чадыр – Лунга по заявлениям Примэрии мун. Чадыр – Лунга судебным исполнителем были возбуждены исполнительные производства на общую сумму 2 8092,96 лей.  </w:t>
      </w:r>
    </w:p>
    <w:p w:rsidR="00FE795F" w:rsidRDefault="00FE795F" w:rsidP="00FE79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результате проведения работы по взысканию долга по арендной плате за 2025 год, была взыскана сумма в размере 2 518 300,00 лей.</w:t>
      </w:r>
    </w:p>
    <w:p w:rsidR="00FE795F" w:rsidRDefault="00FE795F" w:rsidP="00FE79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взысканию по наемной плате за 2025 год, была взыскана сумма в размере 81 800,00 лей.</w:t>
      </w:r>
    </w:p>
    <w:p w:rsidR="00FE795F" w:rsidRDefault="00FE795F" w:rsidP="00FE79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E795F" w:rsidRPr="00C37176" w:rsidRDefault="00FE795F" w:rsidP="00FE795F">
      <w:pPr>
        <w:spacing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течении 2025 года </w:t>
      </w:r>
      <w:r w:rsidRPr="00C37176">
        <w:rPr>
          <w:rFonts w:ascii="Times New Roman" w:hAnsi="Times New Roman"/>
          <w:sz w:val="28"/>
          <w:szCs w:val="28"/>
        </w:rPr>
        <w:t xml:space="preserve">интересы примэрии </w:t>
      </w:r>
      <w:r>
        <w:rPr>
          <w:rFonts w:ascii="Times New Roman" w:hAnsi="Times New Roman"/>
          <w:sz w:val="28"/>
          <w:szCs w:val="28"/>
        </w:rPr>
        <w:t>и Совета мун</w:t>
      </w:r>
      <w:r w:rsidRPr="00C37176">
        <w:rPr>
          <w:rFonts w:ascii="Times New Roman" w:hAnsi="Times New Roman"/>
          <w:sz w:val="28"/>
          <w:szCs w:val="28"/>
        </w:rPr>
        <w:t xml:space="preserve">.Чадыр-Лунга представлялись в судебных инстанциях Р.Молдовы разного уровня, где отстаивались интересы и позиция как примэрии </w:t>
      </w:r>
      <w:r>
        <w:rPr>
          <w:rFonts w:ascii="Times New Roman" w:hAnsi="Times New Roman"/>
          <w:sz w:val="28"/>
          <w:szCs w:val="28"/>
        </w:rPr>
        <w:t xml:space="preserve"> мун</w:t>
      </w:r>
      <w:r w:rsidRPr="00C37176">
        <w:rPr>
          <w:rFonts w:ascii="Times New Roman" w:hAnsi="Times New Roman"/>
          <w:sz w:val="28"/>
          <w:szCs w:val="28"/>
        </w:rPr>
        <w:t xml:space="preserve">.Чадыр-Лунга в целом, так и интересы примара и совета </w:t>
      </w:r>
      <w:r>
        <w:rPr>
          <w:rFonts w:ascii="Times New Roman" w:hAnsi="Times New Roman"/>
          <w:sz w:val="28"/>
          <w:szCs w:val="28"/>
        </w:rPr>
        <w:t>мун</w:t>
      </w:r>
      <w:r w:rsidRPr="00C37176">
        <w:rPr>
          <w:rFonts w:ascii="Times New Roman" w:hAnsi="Times New Roman"/>
          <w:sz w:val="28"/>
          <w:szCs w:val="28"/>
        </w:rPr>
        <w:t>.Чадыр-Лунга. Всего с участием сотрудников юридического отдела в судебных инстанциях разного уровня и населённых пунктов Молдовы (суды Чадыр-Лунга, Комрат, Вулкэнешть, апелляционные палаты Кахул и Комрат, Высшей судебной Палатой РМ) было назначено</w:t>
      </w:r>
      <w:r>
        <w:rPr>
          <w:rFonts w:ascii="Times New Roman" w:hAnsi="Times New Roman"/>
          <w:sz w:val="28"/>
          <w:szCs w:val="28"/>
        </w:rPr>
        <w:t xml:space="preserve"> более</w:t>
      </w:r>
      <w:r w:rsidRPr="00C371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51 судебных заседаний по </w:t>
      </w:r>
      <w:r w:rsidRPr="00C37176">
        <w:rPr>
          <w:rFonts w:ascii="Times New Roman" w:hAnsi="Times New Roman"/>
          <w:sz w:val="28"/>
          <w:szCs w:val="28"/>
        </w:rPr>
        <w:t xml:space="preserve">гражданским </w:t>
      </w:r>
      <w:r>
        <w:rPr>
          <w:rFonts w:ascii="Times New Roman" w:hAnsi="Times New Roman"/>
          <w:sz w:val="28"/>
          <w:szCs w:val="28"/>
        </w:rPr>
        <w:t>и административным</w:t>
      </w:r>
      <w:r w:rsidRPr="005F2FB1">
        <w:rPr>
          <w:rFonts w:ascii="Times New Roman" w:hAnsi="Times New Roman"/>
          <w:sz w:val="28"/>
          <w:szCs w:val="28"/>
        </w:rPr>
        <w:t xml:space="preserve"> </w:t>
      </w:r>
      <w:r w:rsidRPr="00C37176">
        <w:rPr>
          <w:rFonts w:ascii="Times New Roman" w:hAnsi="Times New Roman"/>
          <w:sz w:val="28"/>
          <w:szCs w:val="28"/>
        </w:rPr>
        <w:t>делам разной категории.</w:t>
      </w:r>
    </w:p>
    <w:p w:rsidR="00FE795F" w:rsidRPr="00C37176" w:rsidRDefault="00FE795F" w:rsidP="00FE795F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37176">
        <w:rPr>
          <w:rFonts w:ascii="Times New Roman" w:hAnsi="Times New Roman"/>
          <w:sz w:val="28"/>
          <w:szCs w:val="28"/>
        </w:rPr>
        <w:t xml:space="preserve">Кроме судебных инстанций, интересы примэрии </w:t>
      </w:r>
      <w:r>
        <w:rPr>
          <w:rFonts w:ascii="Times New Roman" w:hAnsi="Times New Roman"/>
          <w:sz w:val="28"/>
          <w:szCs w:val="28"/>
        </w:rPr>
        <w:t>мун</w:t>
      </w:r>
      <w:r w:rsidRPr="00C37176">
        <w:rPr>
          <w:rFonts w:ascii="Times New Roman" w:hAnsi="Times New Roman"/>
          <w:sz w:val="28"/>
          <w:szCs w:val="28"/>
        </w:rPr>
        <w:t>.Чадыр-Лунга представлялись также и в правоохранительных органах (полиция, п</w:t>
      </w:r>
      <w:r>
        <w:rPr>
          <w:rFonts w:ascii="Times New Roman" w:hAnsi="Times New Roman"/>
          <w:sz w:val="28"/>
          <w:szCs w:val="28"/>
        </w:rPr>
        <w:t>р</w:t>
      </w:r>
      <w:r w:rsidRPr="00C37176">
        <w:rPr>
          <w:rFonts w:ascii="Times New Roman" w:hAnsi="Times New Roman"/>
          <w:sz w:val="28"/>
          <w:szCs w:val="28"/>
        </w:rPr>
        <w:t>окуратура</w:t>
      </w:r>
      <w:r>
        <w:rPr>
          <w:rFonts w:ascii="Times New Roman" w:hAnsi="Times New Roman"/>
          <w:sz w:val="28"/>
          <w:szCs w:val="28"/>
        </w:rPr>
        <w:t>, органы власти второго уровня, Налоговая инспекция, судебные исполнители, Агентство Публичных Услуг, а также иные публичные органы)</w:t>
      </w:r>
      <w:r w:rsidRPr="00C37176">
        <w:rPr>
          <w:rFonts w:ascii="Times New Roman" w:hAnsi="Times New Roman"/>
          <w:sz w:val="28"/>
          <w:szCs w:val="28"/>
        </w:rPr>
        <w:t>.</w:t>
      </w:r>
    </w:p>
    <w:p w:rsidR="000763D9" w:rsidRDefault="00FE795F" w:rsidP="00FE795F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Специалистами юридического отдела также осуществляется работа по управлению публичным имуществом, таких как: ю</w:t>
      </w:r>
      <w:r w:rsidRPr="00264A1C">
        <w:rPr>
          <w:rFonts w:ascii="Times New Roman" w:hAnsi="Times New Roman"/>
          <w:sz w:val="28"/>
          <w:szCs w:val="28"/>
        </w:rPr>
        <w:t xml:space="preserve">ридическое сопровождение, консультации </w:t>
      </w:r>
      <w:r>
        <w:rPr>
          <w:rFonts w:ascii="Times New Roman" w:hAnsi="Times New Roman"/>
          <w:sz w:val="28"/>
          <w:szCs w:val="28"/>
        </w:rPr>
        <w:t>и помощь</w:t>
      </w:r>
      <w:r w:rsidRPr="00264A1C">
        <w:rPr>
          <w:rFonts w:ascii="Times New Roman" w:hAnsi="Times New Roman"/>
          <w:sz w:val="28"/>
          <w:szCs w:val="28"/>
        </w:rPr>
        <w:t xml:space="preserve"> по открытию ассоциаций совладельцев квартир</w:t>
      </w:r>
      <w:r>
        <w:rPr>
          <w:rFonts w:ascii="Times New Roman" w:hAnsi="Times New Roman"/>
          <w:sz w:val="28"/>
          <w:szCs w:val="28"/>
        </w:rPr>
        <w:t xml:space="preserve"> в многоквартирных жилых домах, находящихся на балансе примэрии мун.Чадыр-лунга</w:t>
      </w:r>
      <w:r w:rsidRPr="00264A1C">
        <w:rPr>
          <w:rFonts w:ascii="Times New Roman" w:hAnsi="Times New Roman"/>
          <w:sz w:val="28"/>
          <w:szCs w:val="28"/>
        </w:rPr>
        <w:t>.</w:t>
      </w:r>
      <w:r w:rsidR="000763D9">
        <w:rPr>
          <w:rFonts w:ascii="Times New Roman" w:hAnsi="Times New Roman"/>
          <w:sz w:val="28"/>
          <w:szCs w:val="28"/>
        </w:rPr>
        <w:t xml:space="preserve"> </w:t>
      </w:r>
    </w:p>
    <w:p w:rsidR="00A26713" w:rsidRPr="00A26713" w:rsidRDefault="00A26713" w:rsidP="00D876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bCs/>
          <w:color w:val="000000"/>
          <w:sz w:val="28"/>
          <w:szCs w:val="28"/>
        </w:rPr>
        <w:t>Ассоциаци</w:t>
      </w:r>
      <w:r w:rsidR="00D87698" w:rsidRPr="00D87698">
        <w:rPr>
          <w:rFonts w:ascii="Times New Roman" w:hAnsi="Times New Roman"/>
          <w:bCs/>
          <w:color w:val="000000"/>
          <w:sz w:val="28"/>
          <w:szCs w:val="28"/>
        </w:rPr>
        <w:t>и собственников в кондоминиуме</w:t>
      </w:r>
      <w:r w:rsidR="00D87698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26713">
        <w:rPr>
          <w:rFonts w:ascii="Times New Roman" w:hAnsi="Times New Roman"/>
          <w:bCs/>
          <w:color w:val="000000"/>
          <w:sz w:val="28"/>
          <w:szCs w:val="28"/>
        </w:rPr>
        <w:t xml:space="preserve">      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>      На протяжении 2025 года, проводилась работа с 24 ассоциациями собственников в кондоминиуме. Проводились консультации по подаче заявлений на ежегодное получение денежных выплат в размере 15 000 лей, утвержденных Решением Совета, по составлению отчетности по выполненным работам, по подаче заявок на участие в различных конкурсах.  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>На протяжении 2025 года в муниципии Чадыр-Лунга были открыты 2 ассоциации собственников в кондоминиуме: в доме по ул. Ленина,23/2 и в доме по ул. Карла Маркса, 17/1.</w:t>
      </w:r>
    </w:p>
    <w:p w:rsidR="00A26713" w:rsidRPr="00A26713" w:rsidRDefault="00D87698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Создание кондоминиумов.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Проводились консультации с кадастровыми органами по возданию кондоминиумов на территории муниципия и последующее консультирование населения по данному вопросу.  </w:t>
      </w:r>
    </w:p>
    <w:p w:rsidR="00A26713" w:rsidRPr="00A26713" w:rsidRDefault="00D87698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87698">
        <w:rPr>
          <w:rFonts w:ascii="Times New Roman" w:hAnsi="Times New Roman"/>
          <w:bCs/>
          <w:color w:val="000000"/>
          <w:sz w:val="28"/>
          <w:szCs w:val="28"/>
        </w:rPr>
        <w:t>Приватизация жилищного фонда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 xml:space="preserve">     На протяжении 2025 г. велась работа по приватизации жилищного фонда мун. Чадыр-Лунга. Были отправлены уведомления владельцам неприватизированных квартир о том, что по истечении срока, указанного в Законе № 75 от 30.04.2015 г. «О жилье» неприватизированное жилье перейдет с собственность мун. Чадыр-Лунга, и ему будет присвоен статус социального жилья. В 2025 году было приватизировано 2 объекта недвижимости, подлежащих приватизации, общей суммой 93604 лея. 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bCs/>
          <w:color w:val="000000"/>
          <w:sz w:val="28"/>
          <w:szCs w:val="28"/>
        </w:rPr>
        <w:t>Участие в проекте по э</w:t>
      </w:r>
      <w:r w:rsidR="00D87698" w:rsidRPr="00D87698">
        <w:rPr>
          <w:rFonts w:ascii="Times New Roman" w:hAnsi="Times New Roman"/>
          <w:bCs/>
          <w:color w:val="000000"/>
          <w:sz w:val="28"/>
          <w:szCs w:val="28"/>
        </w:rPr>
        <w:t>нергоэффективности жилых зданий</w:t>
      </w:r>
      <w:r w:rsidR="00D87698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2671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A26713" w:rsidRPr="00A26713" w:rsidRDefault="00A26713" w:rsidP="00A267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>      На протяжении 2025 года, велась подготовка по подготовке документации для подачи Ассоциацией собственников в кондоминиуме по ул. Ленина, 126, заявки по участию в проекте, проводимом Национальным Центром по Устойчивой Энергетике.</w:t>
      </w:r>
    </w:p>
    <w:p w:rsidR="00A26713" w:rsidRPr="00A26713" w:rsidRDefault="00A26713" w:rsidP="00A2671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 xml:space="preserve">Также, ведется дальнейшая работа по следующим этапам проекта. </w:t>
      </w:r>
    </w:p>
    <w:p w:rsidR="00A26713" w:rsidRPr="00A26713" w:rsidRDefault="00A26713" w:rsidP="00A2671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26713">
        <w:rPr>
          <w:rFonts w:ascii="Times New Roman" w:hAnsi="Times New Roman"/>
          <w:color w:val="000000"/>
          <w:sz w:val="28"/>
          <w:szCs w:val="28"/>
        </w:rPr>
        <w:t>Также, в течение 2025 г., еженедельно осуществлялись выезды комиссии по заявлениям жителей мун. Чадыр-Лунга.</w:t>
      </w:r>
    </w:p>
    <w:p w:rsidR="000763D9" w:rsidRPr="00D64409" w:rsidRDefault="000763D9" w:rsidP="000763D9">
      <w:pPr>
        <w:tabs>
          <w:tab w:val="left" w:pos="240"/>
          <w:tab w:val="left" w:pos="5812"/>
        </w:tabs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763D9" w:rsidRDefault="000763D9" w:rsidP="000763D9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5. </w:t>
      </w:r>
      <w:r w:rsidRPr="00353E9B">
        <w:rPr>
          <w:rFonts w:ascii="Times New Roman" w:hAnsi="Times New Roman"/>
          <w:b/>
          <w:sz w:val="28"/>
          <w:szCs w:val="28"/>
        </w:rPr>
        <w:t>Учреждения Раннего Образования</w:t>
      </w:r>
      <w:r w:rsidRPr="00353E9B">
        <w:rPr>
          <w:rFonts w:ascii="Times New Roman" w:hAnsi="Times New Roman"/>
          <w:sz w:val="28"/>
          <w:szCs w:val="28"/>
        </w:rPr>
        <w:t xml:space="preserve">. Одна из самых важнейших социальных услуг, которая предоставляется жителям сообщества. Согласно Закона «об образовании» РМ, финансирование, организация питания для детей и решение текущих вопросов по оснащению и по ремонту и инфраструктуре возлагается на местные органы власти. </w:t>
      </w:r>
      <w:r>
        <w:rPr>
          <w:rFonts w:ascii="Times New Roman" w:hAnsi="Times New Roman"/>
          <w:sz w:val="28"/>
          <w:szCs w:val="28"/>
        </w:rPr>
        <w:t xml:space="preserve">Всего в городе 6 детских садов подведомственных примэрии мун. Чадыр-Лунга и 1(одна) гимназия - детский сад подведомственный Главному Управлению Образования АТО Гагаузия. </w:t>
      </w:r>
      <w:r w:rsidRPr="00353E9B">
        <w:rPr>
          <w:rFonts w:ascii="Times New Roman" w:hAnsi="Times New Roman"/>
          <w:sz w:val="28"/>
          <w:szCs w:val="28"/>
        </w:rPr>
        <w:t xml:space="preserve">За отчетный период количество детей –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353E9B">
        <w:rPr>
          <w:rFonts w:ascii="Times New Roman" w:hAnsi="Times New Roman"/>
          <w:b/>
          <w:sz w:val="28"/>
          <w:szCs w:val="28"/>
        </w:rPr>
        <w:t>1 тыс. детей</w:t>
      </w:r>
      <w:r w:rsidRPr="00353E9B">
        <w:rPr>
          <w:rFonts w:ascii="Times New Roman" w:hAnsi="Times New Roman"/>
          <w:sz w:val="28"/>
          <w:szCs w:val="28"/>
        </w:rPr>
        <w:t xml:space="preserve"> во всех подведомственных садах города и около </w:t>
      </w:r>
      <w:r w:rsidRPr="00353E9B">
        <w:rPr>
          <w:rFonts w:ascii="Times New Roman" w:hAnsi="Times New Roman"/>
          <w:b/>
          <w:sz w:val="28"/>
          <w:szCs w:val="28"/>
        </w:rPr>
        <w:t>250</w:t>
      </w:r>
      <w:r w:rsidRPr="00353E9B">
        <w:rPr>
          <w:rFonts w:ascii="Times New Roman" w:hAnsi="Times New Roman"/>
          <w:sz w:val="28"/>
          <w:szCs w:val="28"/>
        </w:rPr>
        <w:t xml:space="preserve"> работников в этих учреждения. Бесперебойное оснащение продуктами питания, финансирование учреждений (оплата коммунальных услуг и заработные платы сотрудников), в том числе оснащение (канц.това</w:t>
      </w:r>
      <w:r>
        <w:rPr>
          <w:rFonts w:ascii="Times New Roman" w:hAnsi="Times New Roman"/>
          <w:sz w:val="28"/>
          <w:szCs w:val="28"/>
        </w:rPr>
        <w:t>ры, хоз. товары. Оргтехника</w:t>
      </w:r>
      <w:r w:rsidRPr="00353E9B">
        <w:rPr>
          <w:rFonts w:ascii="Times New Roman" w:hAnsi="Times New Roman"/>
          <w:sz w:val="28"/>
          <w:szCs w:val="28"/>
        </w:rPr>
        <w:t xml:space="preserve">).  </w:t>
      </w:r>
      <w:r>
        <w:rPr>
          <w:rFonts w:ascii="Times New Roman" w:hAnsi="Times New Roman"/>
          <w:sz w:val="28"/>
          <w:szCs w:val="28"/>
        </w:rPr>
        <w:t>Ежегодные текущие и капитальные ремонты (в том числе за счет привлечен</w:t>
      </w:r>
      <w:r w:rsidR="009C0CF0">
        <w:rPr>
          <w:rFonts w:ascii="Times New Roman" w:hAnsi="Times New Roman"/>
          <w:sz w:val="28"/>
          <w:szCs w:val="28"/>
        </w:rPr>
        <w:t>ия внебюджетного финансирования</w:t>
      </w:r>
      <w:r>
        <w:rPr>
          <w:rFonts w:ascii="Times New Roman" w:hAnsi="Times New Roman"/>
          <w:sz w:val="28"/>
          <w:szCs w:val="28"/>
        </w:rPr>
        <w:t xml:space="preserve">) проводятся в садах города с целью улучшения инфраструктуры учреждений </w:t>
      </w:r>
      <w:r w:rsidR="009C0CF0">
        <w:rPr>
          <w:rFonts w:ascii="Times New Roman" w:hAnsi="Times New Roman"/>
          <w:sz w:val="28"/>
          <w:szCs w:val="28"/>
        </w:rPr>
        <w:t xml:space="preserve">и соответствия Положению о функционировании учреждений раннего образования на </w:t>
      </w:r>
      <w:r w:rsidR="000179E0">
        <w:rPr>
          <w:rFonts w:ascii="Times New Roman" w:hAnsi="Times New Roman"/>
          <w:sz w:val="28"/>
          <w:szCs w:val="28"/>
        </w:rPr>
        <w:t>территории</w:t>
      </w:r>
      <w:r w:rsidR="009C0CF0">
        <w:rPr>
          <w:rFonts w:ascii="Times New Roman" w:hAnsi="Times New Roman"/>
          <w:sz w:val="28"/>
          <w:szCs w:val="28"/>
        </w:rPr>
        <w:t xml:space="preserve"> РМ</w:t>
      </w:r>
      <w:r>
        <w:rPr>
          <w:rFonts w:ascii="Times New Roman" w:hAnsi="Times New Roman"/>
          <w:sz w:val="28"/>
          <w:szCs w:val="28"/>
        </w:rPr>
        <w:t xml:space="preserve">. Кроме того, за счет местного бюджета закупается мебель, оборудование, гигиена, посуда, постели, канцтовары для детей и все необходимое для </w:t>
      </w:r>
      <w:r>
        <w:rPr>
          <w:rFonts w:ascii="Times New Roman" w:hAnsi="Times New Roman"/>
          <w:sz w:val="28"/>
          <w:szCs w:val="28"/>
        </w:rPr>
        <w:lastRenderedPageBreak/>
        <w:t>нормального функционирования учреждений. Проблема с нехваткой мест в детских садах – отсутствует.</w:t>
      </w:r>
      <w:r w:rsidR="008524C8">
        <w:rPr>
          <w:rFonts w:ascii="Times New Roman" w:hAnsi="Times New Roman"/>
          <w:sz w:val="28"/>
          <w:szCs w:val="28"/>
        </w:rPr>
        <w:t xml:space="preserve"> </w:t>
      </w:r>
    </w:p>
    <w:p w:rsidR="008524C8" w:rsidRPr="00353E9B" w:rsidRDefault="008524C8" w:rsidP="000763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Проводится постоянная работа в области энергоэффективности образовательной публичной </w:t>
      </w:r>
      <w:r w:rsidR="009C0CF0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>. Замен</w:t>
      </w:r>
      <w:r w:rsidR="009C0CF0">
        <w:rPr>
          <w:rFonts w:ascii="Times New Roman" w:hAnsi="Times New Roman"/>
          <w:sz w:val="28"/>
          <w:szCs w:val="28"/>
        </w:rPr>
        <w:t>яются кровли, утепляются здания, модернизируется система отопления и устанавливаются солнечные панели на кровлях учреждений.</w:t>
      </w:r>
    </w:p>
    <w:p w:rsidR="00FF78C5" w:rsidRDefault="000763D9" w:rsidP="000763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Бизнес инкубатор – </w:t>
      </w:r>
      <w:r w:rsidRPr="00D84C07">
        <w:rPr>
          <w:rFonts w:ascii="Times New Roman" w:hAnsi="Times New Roman"/>
          <w:sz w:val="28"/>
          <w:szCs w:val="28"/>
        </w:rPr>
        <w:t>публичное учреждение для поддержки и развития начинающего бизнеса.</w:t>
      </w:r>
      <w:r>
        <w:rPr>
          <w:rFonts w:ascii="Times New Roman" w:hAnsi="Times New Roman"/>
          <w:sz w:val="28"/>
          <w:szCs w:val="28"/>
        </w:rPr>
        <w:t xml:space="preserve"> Осуществляется оказание услуг по предоставлению найма помещений (под офис и под производство) по выгодным для экономических тарифам. Реализуются программы по поддержке бизнеса в партнерстве с Национальной организацией по поддержке бизнеса (</w:t>
      </w:r>
      <w:r>
        <w:rPr>
          <w:rFonts w:ascii="Times New Roman" w:hAnsi="Times New Roman"/>
          <w:sz w:val="28"/>
          <w:szCs w:val="28"/>
          <w:lang w:val="en-US"/>
        </w:rPr>
        <w:t>ODA</w:t>
      </w:r>
      <w:r>
        <w:rPr>
          <w:rFonts w:ascii="Times New Roman" w:hAnsi="Times New Roman"/>
          <w:sz w:val="28"/>
          <w:szCs w:val="28"/>
        </w:rPr>
        <w:t>) (выдача беспроцентных кредитов для резидентов, кроме того, организация осуществляют финансовую поддержку Бизнес инкубатору для различных мероприятий). Размещаются 2</w:t>
      </w:r>
      <w:r w:rsidR="00FF78C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резидентов (</w:t>
      </w:r>
      <w:r w:rsidR="00FF78C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из них в сфере производства, 1</w:t>
      </w:r>
      <w:r w:rsidR="00FF78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сфере услуг), открыто 1</w:t>
      </w:r>
      <w:r w:rsidR="00FF78C5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 рабочих мест (</w:t>
      </w:r>
      <w:r w:rsidR="00FF78C5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женщин </w:t>
      </w:r>
      <w:r w:rsidR="00FF78C5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 xml:space="preserve"> мужчин). В 202</w:t>
      </w:r>
      <w:r w:rsidR="00E112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9C0CF0">
        <w:rPr>
          <w:rFonts w:ascii="Times New Roman" w:hAnsi="Times New Roman"/>
          <w:sz w:val="28"/>
          <w:szCs w:val="28"/>
        </w:rPr>
        <w:t xml:space="preserve">в </w:t>
      </w:r>
      <w:r w:rsidR="00E112CF">
        <w:rPr>
          <w:rFonts w:ascii="Times New Roman" w:hAnsi="Times New Roman"/>
          <w:sz w:val="28"/>
          <w:szCs w:val="28"/>
        </w:rPr>
        <w:t>полностью подготовленной</w:t>
      </w:r>
      <w:r>
        <w:rPr>
          <w:rFonts w:ascii="Times New Roman" w:hAnsi="Times New Roman"/>
          <w:sz w:val="28"/>
          <w:szCs w:val="28"/>
        </w:rPr>
        <w:t xml:space="preserve"> производственн</w:t>
      </w:r>
      <w:r w:rsidR="00E112CF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площадк</w:t>
      </w:r>
      <w:r w:rsidR="00E112C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E112CF">
        <w:rPr>
          <w:rFonts w:ascii="Times New Roman" w:hAnsi="Times New Roman"/>
          <w:sz w:val="28"/>
          <w:szCs w:val="28"/>
        </w:rPr>
        <w:t>продолжается деятельность</w:t>
      </w:r>
      <w:r>
        <w:rPr>
          <w:rFonts w:ascii="Times New Roman" w:hAnsi="Times New Roman"/>
          <w:sz w:val="28"/>
          <w:szCs w:val="28"/>
        </w:rPr>
        <w:t xml:space="preserve"> швейно</w:t>
      </w:r>
      <w:r w:rsidR="009C0CF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производств</w:t>
      </w:r>
      <w:r w:rsidR="009C0CF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E112CF">
        <w:rPr>
          <w:rFonts w:ascii="Times New Roman" w:hAnsi="Times New Roman"/>
          <w:sz w:val="28"/>
          <w:szCs w:val="28"/>
        </w:rPr>
        <w:t>и изготовления продуктов питания (</w:t>
      </w:r>
      <w:r w:rsidR="009C0CF0">
        <w:rPr>
          <w:rFonts w:ascii="Times New Roman" w:hAnsi="Times New Roman"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E5D84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 xml:space="preserve"> рабочих мест</w:t>
      </w:r>
      <w:r w:rsidR="00E112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="00E112CF">
        <w:rPr>
          <w:rFonts w:ascii="Times New Roman" w:hAnsi="Times New Roman"/>
          <w:sz w:val="28"/>
          <w:szCs w:val="28"/>
        </w:rPr>
        <w:t xml:space="preserve"> </w:t>
      </w:r>
      <w:r w:rsidR="00FF78C5">
        <w:rPr>
          <w:rFonts w:ascii="Times New Roman" w:hAnsi="Times New Roman"/>
          <w:sz w:val="28"/>
          <w:szCs w:val="28"/>
        </w:rPr>
        <w:t xml:space="preserve">За отчетный период в Бизнес инкубаторе проводились программы обучающих тренингов, охвативших ключевые аспекты ведения бизнеса: финансовая грамотность, цифровой маркетинг, налоговое планирование, которые направлены на развитие и укрепления потенциала малых и средних предприятий. </w:t>
      </w:r>
    </w:p>
    <w:p w:rsidR="000763D9" w:rsidRPr="00BE1BEE" w:rsidRDefault="00FF78C5" w:rsidP="000763D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Важно </w:t>
      </w:r>
      <w:r w:rsidR="00E112CF">
        <w:rPr>
          <w:rFonts w:ascii="Times New Roman" w:hAnsi="Times New Roman"/>
          <w:sz w:val="28"/>
          <w:szCs w:val="28"/>
        </w:rPr>
        <w:t>отметить, что на 2025 отчетный год, учреждение вышло на самофинансирование (за счет предоставляемых услуг) и на сегодняшний день не нуждается в дотациях от учредителя.</w:t>
      </w:r>
    </w:p>
    <w:p w:rsidR="000763D9" w:rsidRPr="00A41ABD" w:rsidRDefault="009C0CF0" w:rsidP="000763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Школа футбола –</w:t>
      </w:r>
      <w:r w:rsidR="000763D9" w:rsidRPr="00A41ABD">
        <w:rPr>
          <w:rFonts w:ascii="Times New Roman" w:hAnsi="Times New Roman"/>
          <w:sz w:val="28"/>
          <w:szCs w:val="28"/>
        </w:rPr>
        <w:t xml:space="preserve"> созданное публичное учреждение</w:t>
      </w:r>
      <w:r w:rsidR="000763D9">
        <w:rPr>
          <w:rFonts w:ascii="Times New Roman" w:hAnsi="Times New Roman"/>
          <w:sz w:val="28"/>
          <w:szCs w:val="28"/>
        </w:rPr>
        <w:t>,</w:t>
      </w:r>
      <w:r w:rsidR="000763D9" w:rsidRPr="00A41ABD">
        <w:rPr>
          <w:rFonts w:ascii="Times New Roman" w:hAnsi="Times New Roman"/>
          <w:sz w:val="28"/>
          <w:szCs w:val="28"/>
        </w:rPr>
        <w:t xml:space="preserve"> где Муниципальный совет учредил создание и выступил учредителем данно</w:t>
      </w:r>
      <w:r w:rsidR="000763D9">
        <w:rPr>
          <w:rFonts w:ascii="Times New Roman" w:hAnsi="Times New Roman"/>
          <w:sz w:val="28"/>
          <w:szCs w:val="28"/>
        </w:rPr>
        <w:t>й</w:t>
      </w:r>
      <w:r w:rsidR="000763D9" w:rsidRPr="00A41ABD">
        <w:rPr>
          <w:rFonts w:ascii="Times New Roman" w:hAnsi="Times New Roman"/>
          <w:sz w:val="28"/>
          <w:szCs w:val="28"/>
        </w:rPr>
        <w:t xml:space="preserve"> </w:t>
      </w:r>
      <w:r w:rsidR="000763D9">
        <w:rPr>
          <w:rFonts w:ascii="Times New Roman" w:hAnsi="Times New Roman"/>
          <w:sz w:val="28"/>
          <w:szCs w:val="28"/>
        </w:rPr>
        <w:t>структуры</w:t>
      </w:r>
      <w:r w:rsidR="000763D9" w:rsidRPr="00A41ABD">
        <w:rPr>
          <w:rFonts w:ascii="Times New Roman" w:hAnsi="Times New Roman"/>
          <w:sz w:val="28"/>
          <w:szCs w:val="28"/>
        </w:rPr>
        <w:t xml:space="preserve">. Из государственного бюджета </w:t>
      </w:r>
      <w:r>
        <w:rPr>
          <w:rFonts w:ascii="Times New Roman" w:hAnsi="Times New Roman"/>
          <w:sz w:val="28"/>
          <w:szCs w:val="28"/>
        </w:rPr>
        <w:t xml:space="preserve">ежегодно </w:t>
      </w:r>
      <w:r w:rsidR="000763D9" w:rsidRPr="00A41ABD">
        <w:rPr>
          <w:rFonts w:ascii="Times New Roman" w:hAnsi="Times New Roman"/>
          <w:sz w:val="28"/>
          <w:szCs w:val="28"/>
        </w:rPr>
        <w:t>выдел</w:t>
      </w:r>
      <w:r>
        <w:rPr>
          <w:rFonts w:ascii="Times New Roman" w:hAnsi="Times New Roman"/>
          <w:sz w:val="28"/>
          <w:szCs w:val="28"/>
        </w:rPr>
        <w:t>яется порядка</w:t>
      </w:r>
      <w:r w:rsidR="000763D9" w:rsidRPr="00A41ABD">
        <w:rPr>
          <w:rFonts w:ascii="Times New Roman" w:hAnsi="Times New Roman"/>
          <w:sz w:val="28"/>
          <w:szCs w:val="28"/>
        </w:rPr>
        <w:t xml:space="preserve"> 3,5 млн.леев на функционирование школы.</w:t>
      </w:r>
      <w:r w:rsidR="000763D9">
        <w:rPr>
          <w:rFonts w:ascii="Times New Roman" w:hAnsi="Times New Roman"/>
          <w:sz w:val="28"/>
          <w:szCs w:val="28"/>
        </w:rPr>
        <w:t xml:space="preserve"> С 2024 года наб</w:t>
      </w:r>
      <w:r w:rsidR="00EB19B7">
        <w:rPr>
          <w:rFonts w:ascii="Times New Roman" w:hAnsi="Times New Roman"/>
          <w:sz w:val="28"/>
          <w:szCs w:val="28"/>
        </w:rPr>
        <w:t>ран</w:t>
      </w:r>
      <w:r w:rsidR="000763D9">
        <w:rPr>
          <w:rFonts w:ascii="Times New Roman" w:hAnsi="Times New Roman"/>
          <w:sz w:val="28"/>
          <w:szCs w:val="28"/>
        </w:rPr>
        <w:t xml:space="preserve"> штат сотрудников для работы публичного учреждения (</w:t>
      </w:r>
      <w:r w:rsidR="00EB19B7">
        <w:rPr>
          <w:rFonts w:ascii="Times New Roman" w:hAnsi="Times New Roman"/>
          <w:sz w:val="28"/>
          <w:szCs w:val="28"/>
        </w:rPr>
        <w:t>2025 год</w:t>
      </w:r>
      <w:r w:rsidR="000763D9">
        <w:rPr>
          <w:rFonts w:ascii="Times New Roman" w:hAnsi="Times New Roman"/>
          <w:sz w:val="28"/>
          <w:szCs w:val="28"/>
        </w:rPr>
        <w:t>) 2</w:t>
      </w:r>
      <w:r w:rsidR="00EB19B7">
        <w:rPr>
          <w:rFonts w:ascii="Times New Roman" w:hAnsi="Times New Roman"/>
          <w:sz w:val="28"/>
          <w:szCs w:val="28"/>
        </w:rPr>
        <w:t>4</w:t>
      </w:r>
      <w:r w:rsidR="000763D9">
        <w:rPr>
          <w:rFonts w:ascii="Times New Roman" w:hAnsi="Times New Roman"/>
          <w:sz w:val="28"/>
          <w:szCs w:val="28"/>
        </w:rPr>
        <w:t xml:space="preserve"> сотрудника. Существуют </w:t>
      </w:r>
      <w:r w:rsidR="00EB19B7">
        <w:rPr>
          <w:rFonts w:ascii="Times New Roman" w:hAnsi="Times New Roman"/>
          <w:sz w:val="28"/>
          <w:szCs w:val="28"/>
        </w:rPr>
        <w:t>12</w:t>
      </w:r>
      <w:r w:rsidR="000763D9">
        <w:rPr>
          <w:rFonts w:ascii="Times New Roman" w:hAnsi="Times New Roman"/>
          <w:sz w:val="28"/>
          <w:szCs w:val="28"/>
        </w:rPr>
        <w:t xml:space="preserve"> группы детей, </w:t>
      </w:r>
      <w:r w:rsidR="00EB19B7">
        <w:rPr>
          <w:rFonts w:ascii="Times New Roman" w:hAnsi="Times New Roman"/>
          <w:sz w:val="28"/>
          <w:szCs w:val="28"/>
        </w:rPr>
        <w:t>8 групп по Чадыр-Лунге (в садах 3 группы, 1</w:t>
      </w:r>
      <w:r w:rsidR="00463783">
        <w:rPr>
          <w:rFonts w:ascii="Times New Roman" w:hAnsi="Times New Roman"/>
          <w:sz w:val="28"/>
          <w:szCs w:val="28"/>
        </w:rPr>
        <w:t>группа лицей</w:t>
      </w:r>
      <w:r w:rsidR="00EB19B7">
        <w:rPr>
          <w:rFonts w:ascii="Times New Roman" w:hAnsi="Times New Roman"/>
          <w:sz w:val="28"/>
          <w:szCs w:val="28"/>
        </w:rPr>
        <w:t xml:space="preserve"> Губогло, 1 группа лицей Мошкова и остальные на </w:t>
      </w:r>
      <w:r w:rsidR="00463783">
        <w:rPr>
          <w:rFonts w:ascii="Times New Roman" w:hAnsi="Times New Roman"/>
          <w:sz w:val="28"/>
          <w:szCs w:val="28"/>
        </w:rPr>
        <w:t xml:space="preserve">городском </w:t>
      </w:r>
      <w:r w:rsidR="00EB19B7">
        <w:rPr>
          <w:rFonts w:ascii="Times New Roman" w:hAnsi="Times New Roman"/>
          <w:sz w:val="28"/>
          <w:szCs w:val="28"/>
        </w:rPr>
        <w:t xml:space="preserve">стадионе), </w:t>
      </w:r>
      <w:r w:rsidR="000763D9">
        <w:rPr>
          <w:rFonts w:ascii="Times New Roman" w:hAnsi="Times New Roman"/>
          <w:sz w:val="28"/>
          <w:szCs w:val="28"/>
        </w:rPr>
        <w:t xml:space="preserve">4 отделения по селам (2 Светлый, 1 Джолтай и 1 Кириет-Лунга), на </w:t>
      </w:r>
      <w:r w:rsidR="00EB19B7">
        <w:rPr>
          <w:rFonts w:ascii="Times New Roman" w:hAnsi="Times New Roman"/>
          <w:sz w:val="28"/>
          <w:szCs w:val="28"/>
        </w:rPr>
        <w:t>2025 год</w:t>
      </w:r>
      <w:r w:rsidR="000763D9">
        <w:rPr>
          <w:rFonts w:ascii="Times New Roman" w:hAnsi="Times New Roman"/>
          <w:sz w:val="28"/>
          <w:szCs w:val="28"/>
        </w:rPr>
        <w:t xml:space="preserve"> 1</w:t>
      </w:r>
      <w:r w:rsidR="00EB19B7">
        <w:rPr>
          <w:rFonts w:ascii="Times New Roman" w:hAnsi="Times New Roman"/>
          <w:sz w:val="28"/>
          <w:szCs w:val="28"/>
        </w:rPr>
        <w:t>8</w:t>
      </w:r>
      <w:r w:rsidR="000763D9">
        <w:rPr>
          <w:rFonts w:ascii="Times New Roman" w:hAnsi="Times New Roman"/>
          <w:sz w:val="28"/>
          <w:szCs w:val="28"/>
        </w:rPr>
        <w:t>0 детей заняты спортом.</w:t>
      </w:r>
      <w:r>
        <w:rPr>
          <w:rFonts w:ascii="Times New Roman" w:hAnsi="Times New Roman"/>
          <w:sz w:val="28"/>
          <w:szCs w:val="28"/>
        </w:rPr>
        <w:t xml:space="preserve"> Закуплены 2 единицы транспорта. </w:t>
      </w:r>
    </w:p>
    <w:p w:rsidR="000763D9" w:rsidRPr="00353E9B" w:rsidRDefault="000763D9" w:rsidP="000763D9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b/>
          <w:sz w:val="28"/>
          <w:szCs w:val="28"/>
        </w:rPr>
        <w:t xml:space="preserve">ЕКЦ </w:t>
      </w:r>
      <w:r w:rsidRPr="00353E9B">
        <w:rPr>
          <w:rFonts w:ascii="Times New Roman" w:hAnsi="Times New Roman"/>
          <w:sz w:val="28"/>
          <w:szCs w:val="28"/>
        </w:rPr>
        <w:t>– 1</w:t>
      </w:r>
      <w:r w:rsidR="009A3735">
        <w:rPr>
          <w:rFonts w:ascii="Times New Roman" w:hAnsi="Times New Roman"/>
          <w:sz w:val="28"/>
          <w:szCs w:val="28"/>
        </w:rPr>
        <w:t>5</w:t>
      </w:r>
      <w:r w:rsidRPr="00353E9B">
        <w:rPr>
          <w:rFonts w:ascii="Times New Roman" w:hAnsi="Times New Roman"/>
          <w:sz w:val="28"/>
          <w:szCs w:val="28"/>
        </w:rPr>
        <w:t xml:space="preserve"> студий и коллективов художественной самодеятельности (чудо</w:t>
      </w:r>
      <w:r w:rsidR="009A3735">
        <w:rPr>
          <w:rFonts w:ascii="Times New Roman" w:hAnsi="Times New Roman"/>
          <w:sz w:val="28"/>
          <w:szCs w:val="28"/>
        </w:rPr>
        <w:t>-</w:t>
      </w:r>
      <w:r w:rsidRPr="00353E9B">
        <w:rPr>
          <w:rFonts w:ascii="Times New Roman" w:hAnsi="Times New Roman"/>
          <w:sz w:val="28"/>
          <w:szCs w:val="28"/>
        </w:rPr>
        <w:t xml:space="preserve">дети </w:t>
      </w:r>
      <w:r w:rsidR="009A3735">
        <w:rPr>
          <w:rFonts w:ascii="Times New Roman" w:hAnsi="Times New Roman"/>
          <w:sz w:val="28"/>
          <w:szCs w:val="28"/>
        </w:rPr>
        <w:t>2</w:t>
      </w:r>
      <w:r w:rsidRPr="00353E9B">
        <w:rPr>
          <w:rFonts w:ascii="Times New Roman" w:hAnsi="Times New Roman"/>
          <w:sz w:val="28"/>
          <w:szCs w:val="28"/>
        </w:rPr>
        <w:t xml:space="preserve"> группы, арлекин, светлячок, оркестр, брейк-данса, </w:t>
      </w:r>
      <w:r>
        <w:rPr>
          <w:rFonts w:ascii="Times New Roman" w:hAnsi="Times New Roman"/>
          <w:sz w:val="28"/>
          <w:szCs w:val="28"/>
        </w:rPr>
        <w:t xml:space="preserve">студия </w:t>
      </w:r>
      <w:r w:rsidR="00A97202">
        <w:rPr>
          <w:rFonts w:ascii="Times New Roman" w:hAnsi="Times New Roman"/>
          <w:sz w:val="28"/>
          <w:szCs w:val="28"/>
        </w:rPr>
        <w:t>серебряные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струны</w:t>
      </w:r>
      <w:r w:rsidRPr="00353E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детский оркестр народных инструментов,</w:t>
      </w:r>
      <w:r w:rsidRPr="00353E9B">
        <w:rPr>
          <w:rFonts w:ascii="Times New Roman" w:hAnsi="Times New Roman"/>
          <w:sz w:val="28"/>
          <w:szCs w:val="28"/>
        </w:rPr>
        <w:t xml:space="preserve"> детская вокальная студия алегра, </w:t>
      </w:r>
      <w:r>
        <w:rPr>
          <w:rFonts w:ascii="Times New Roman" w:hAnsi="Times New Roman"/>
          <w:sz w:val="28"/>
          <w:szCs w:val="28"/>
        </w:rPr>
        <w:t xml:space="preserve">вокальная студия для взрослых, </w:t>
      </w:r>
      <w:r w:rsidRPr="00353E9B">
        <w:rPr>
          <w:rFonts w:ascii="Times New Roman" w:hAnsi="Times New Roman"/>
          <w:sz w:val="28"/>
          <w:szCs w:val="28"/>
        </w:rPr>
        <w:t xml:space="preserve">детская теотр.студия </w:t>
      </w:r>
      <w:r w:rsidR="009A3735">
        <w:rPr>
          <w:rFonts w:ascii="Times New Roman" w:hAnsi="Times New Roman"/>
          <w:sz w:val="28"/>
          <w:szCs w:val="28"/>
        </w:rPr>
        <w:t>«</w:t>
      </w:r>
      <w:r w:rsidRPr="00353E9B">
        <w:rPr>
          <w:rFonts w:ascii="Times New Roman" w:hAnsi="Times New Roman"/>
          <w:sz w:val="28"/>
          <w:szCs w:val="28"/>
        </w:rPr>
        <w:t>творческая мастерская</w:t>
      </w:r>
      <w:r w:rsidR="009A3735">
        <w:rPr>
          <w:rFonts w:ascii="Times New Roman" w:hAnsi="Times New Roman"/>
          <w:sz w:val="28"/>
          <w:szCs w:val="28"/>
        </w:rPr>
        <w:t>»</w:t>
      </w:r>
      <w:r w:rsidRPr="00353E9B">
        <w:rPr>
          <w:rFonts w:ascii="Times New Roman" w:hAnsi="Times New Roman"/>
          <w:sz w:val="28"/>
          <w:szCs w:val="28"/>
        </w:rPr>
        <w:t>, буджактан кызлар, студия хорового пения,  студия декоративно прикладного искусства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="009A3735">
        <w:rPr>
          <w:rFonts w:ascii="Times New Roman" w:hAnsi="Times New Roman"/>
          <w:sz w:val="28"/>
          <w:szCs w:val="28"/>
        </w:rPr>
        <w:t>студия детского эстрадного танца Первый шаг и студия аудио визуального контента</w:t>
      </w:r>
      <w:r w:rsidRPr="00353E9B"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z w:val="28"/>
          <w:szCs w:val="28"/>
        </w:rPr>
        <w:t>Всего участников 2</w:t>
      </w:r>
      <w:r w:rsidR="009A3735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 xml:space="preserve"> из них детей 1</w:t>
      </w:r>
      <w:r w:rsidR="009A3735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. Количество мероприятий за год -</w:t>
      </w:r>
      <w:r w:rsidR="009A3735">
        <w:rPr>
          <w:rFonts w:ascii="Times New Roman" w:hAnsi="Times New Roman"/>
          <w:sz w:val="28"/>
          <w:szCs w:val="28"/>
        </w:rPr>
        <w:t>220</w:t>
      </w:r>
      <w:r>
        <w:rPr>
          <w:rFonts w:ascii="Times New Roman" w:hAnsi="Times New Roman"/>
          <w:sz w:val="28"/>
          <w:szCs w:val="28"/>
        </w:rPr>
        <w:t>, которые посетило 4</w:t>
      </w:r>
      <w:r w:rsidR="009A37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9A3735">
        <w:rPr>
          <w:rFonts w:ascii="Times New Roman" w:hAnsi="Times New Roman"/>
          <w:sz w:val="28"/>
          <w:szCs w:val="28"/>
        </w:rPr>
        <w:t>405</w:t>
      </w:r>
      <w:r>
        <w:rPr>
          <w:rFonts w:ascii="Times New Roman" w:hAnsi="Times New Roman"/>
          <w:sz w:val="28"/>
          <w:szCs w:val="28"/>
        </w:rPr>
        <w:t xml:space="preserve"> зрителя</w:t>
      </w:r>
      <w:r w:rsidRPr="00353E9B">
        <w:rPr>
          <w:rFonts w:ascii="Times New Roman" w:hAnsi="Times New Roman"/>
          <w:sz w:val="28"/>
          <w:szCs w:val="28"/>
        </w:rPr>
        <w:t xml:space="preserve">. </w:t>
      </w:r>
      <w:r w:rsidR="009A3735">
        <w:rPr>
          <w:rFonts w:ascii="Times New Roman" w:hAnsi="Times New Roman"/>
          <w:sz w:val="28"/>
          <w:szCs w:val="28"/>
        </w:rPr>
        <w:t>Были проведены гастроли республиканских коллективов: Национальный театр Ликуричь, Жен Ионеску, Государственный те</w:t>
      </w:r>
      <w:r w:rsidR="00A97202">
        <w:rPr>
          <w:rFonts w:ascii="Times New Roman" w:hAnsi="Times New Roman"/>
          <w:sz w:val="28"/>
          <w:szCs w:val="28"/>
        </w:rPr>
        <w:t>а</w:t>
      </w:r>
      <w:r w:rsidR="009A3735">
        <w:rPr>
          <w:rFonts w:ascii="Times New Roman" w:hAnsi="Times New Roman"/>
          <w:sz w:val="28"/>
          <w:szCs w:val="28"/>
        </w:rPr>
        <w:t>тр Алексей М</w:t>
      </w:r>
      <w:r w:rsidR="00A97202">
        <w:rPr>
          <w:rFonts w:ascii="Times New Roman" w:hAnsi="Times New Roman"/>
          <w:sz w:val="28"/>
          <w:szCs w:val="28"/>
        </w:rPr>
        <w:t>а</w:t>
      </w:r>
      <w:r w:rsidR="009A3735">
        <w:rPr>
          <w:rFonts w:ascii="Times New Roman" w:hAnsi="Times New Roman"/>
          <w:sz w:val="28"/>
          <w:szCs w:val="28"/>
        </w:rPr>
        <w:t>тие</w:t>
      </w:r>
      <w:r w:rsidR="00A97202">
        <w:rPr>
          <w:rFonts w:ascii="Times New Roman" w:hAnsi="Times New Roman"/>
          <w:sz w:val="28"/>
          <w:szCs w:val="28"/>
        </w:rPr>
        <w:t>е</w:t>
      </w:r>
      <w:r w:rsidR="009A3735">
        <w:rPr>
          <w:rFonts w:ascii="Times New Roman" w:hAnsi="Times New Roman"/>
          <w:sz w:val="28"/>
          <w:szCs w:val="28"/>
        </w:rPr>
        <w:t xml:space="preserve">вич, </w:t>
      </w:r>
      <w:r w:rsidR="00A97202">
        <w:rPr>
          <w:rFonts w:ascii="Times New Roman" w:hAnsi="Times New Roman"/>
          <w:sz w:val="28"/>
          <w:szCs w:val="28"/>
        </w:rPr>
        <w:t>Русский</w:t>
      </w:r>
      <w:r w:rsidR="009A3735">
        <w:rPr>
          <w:rFonts w:ascii="Times New Roman" w:hAnsi="Times New Roman"/>
          <w:sz w:val="28"/>
          <w:szCs w:val="28"/>
        </w:rPr>
        <w:t xml:space="preserve"> театр Антона Чехова, Национальный балет ЖОК, Академия балета с балетом Лебединое озеро.</w:t>
      </w:r>
      <w:r>
        <w:rPr>
          <w:rFonts w:ascii="Times New Roman" w:hAnsi="Times New Roman"/>
          <w:sz w:val="28"/>
          <w:szCs w:val="28"/>
        </w:rPr>
        <w:t xml:space="preserve"> Принимали участие в Республиканских различных мероприятиях, в том числе и за рубежом. Налажено тесное сотрудничество с Агентство межэтнических связей РМ для проведения совместных мероприятий, кроме того мун. Чадыр-Лунга был представлен тематическими подворьями</w:t>
      </w:r>
      <w:r w:rsidR="009A3735">
        <w:rPr>
          <w:rFonts w:ascii="Times New Roman" w:hAnsi="Times New Roman"/>
          <w:sz w:val="28"/>
          <w:szCs w:val="28"/>
        </w:rPr>
        <w:t xml:space="preserve"> (6 подворий)</w:t>
      </w:r>
      <w:r>
        <w:rPr>
          <w:rFonts w:ascii="Times New Roman" w:hAnsi="Times New Roman"/>
          <w:sz w:val="28"/>
          <w:szCs w:val="28"/>
        </w:rPr>
        <w:t xml:space="preserve"> в разных городах и селах Республики Молдовы.</w:t>
      </w:r>
      <w:r w:rsidR="00463783">
        <w:rPr>
          <w:rFonts w:ascii="Times New Roman" w:hAnsi="Times New Roman"/>
          <w:sz w:val="28"/>
          <w:szCs w:val="28"/>
        </w:rPr>
        <w:t xml:space="preserve"> </w:t>
      </w:r>
      <w:r w:rsidR="009A3735">
        <w:rPr>
          <w:rFonts w:ascii="Times New Roman" w:hAnsi="Times New Roman"/>
          <w:sz w:val="28"/>
          <w:szCs w:val="28"/>
        </w:rPr>
        <w:t xml:space="preserve">Открыта картинная галерея, </w:t>
      </w:r>
      <w:r w:rsidR="00A97202">
        <w:rPr>
          <w:rFonts w:ascii="Times New Roman" w:hAnsi="Times New Roman"/>
          <w:sz w:val="28"/>
          <w:szCs w:val="28"/>
        </w:rPr>
        <w:t>п</w:t>
      </w:r>
      <w:r w:rsidR="009A3735">
        <w:rPr>
          <w:rFonts w:ascii="Times New Roman" w:hAnsi="Times New Roman"/>
          <w:sz w:val="28"/>
          <w:szCs w:val="28"/>
        </w:rPr>
        <w:t xml:space="preserve">ривлечено по Проекту Юнеско 140 тыс.леев. </w:t>
      </w:r>
      <w:r w:rsidR="00463783">
        <w:rPr>
          <w:rFonts w:ascii="Times New Roman" w:hAnsi="Times New Roman"/>
          <w:sz w:val="28"/>
          <w:szCs w:val="28"/>
        </w:rPr>
        <w:t>Частое участие коллективов ЕКЦ в Республиканских мероприятиях, а также 2 зарубежных выезда коллективов (оркестр г.Бурса Р.Турция, чудо-дети Р. Болгария</w:t>
      </w:r>
      <w:r w:rsidR="009A3735">
        <w:rPr>
          <w:rFonts w:ascii="Times New Roman" w:hAnsi="Times New Roman"/>
          <w:sz w:val="28"/>
          <w:szCs w:val="28"/>
        </w:rPr>
        <w:t>, г. Мугла Р.Турция Буджактан Кызлар</w:t>
      </w:r>
      <w:r w:rsidR="00463783">
        <w:rPr>
          <w:rFonts w:ascii="Times New Roman" w:hAnsi="Times New Roman"/>
          <w:sz w:val="28"/>
          <w:szCs w:val="28"/>
        </w:rPr>
        <w:t>).</w:t>
      </w:r>
    </w:p>
    <w:p w:rsidR="000763D9" w:rsidRPr="00353E9B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с</w:t>
      </w:r>
      <w:r w:rsidRPr="00353E9B">
        <w:rPr>
          <w:rFonts w:ascii="Times New Roman" w:hAnsi="Times New Roman"/>
          <w:b/>
          <w:sz w:val="28"/>
          <w:szCs w:val="28"/>
        </w:rPr>
        <w:t>портивная школа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6841">
        <w:rPr>
          <w:rFonts w:ascii="Times New Roman" w:hAnsi="Times New Roman"/>
          <w:sz w:val="28"/>
          <w:szCs w:val="28"/>
        </w:rPr>
        <w:t>работают 2</w:t>
      </w:r>
      <w:r w:rsidR="00937F78" w:rsidRPr="00937F78">
        <w:rPr>
          <w:rFonts w:ascii="Times New Roman" w:hAnsi="Times New Roman"/>
          <w:sz w:val="28"/>
          <w:szCs w:val="28"/>
        </w:rPr>
        <w:t>3</w:t>
      </w:r>
      <w:r w:rsidRPr="00706841">
        <w:rPr>
          <w:rFonts w:ascii="Times New Roman" w:hAnsi="Times New Roman"/>
          <w:sz w:val="28"/>
          <w:szCs w:val="28"/>
        </w:rPr>
        <w:t xml:space="preserve"> сотрудника</w:t>
      </w:r>
      <w:r w:rsidRPr="00353E9B">
        <w:rPr>
          <w:rFonts w:ascii="Times New Roman" w:hAnsi="Times New Roman"/>
          <w:sz w:val="28"/>
          <w:szCs w:val="28"/>
        </w:rPr>
        <w:t xml:space="preserve"> – количество </w:t>
      </w:r>
      <w:r>
        <w:rPr>
          <w:rFonts w:ascii="Times New Roman" w:hAnsi="Times New Roman"/>
          <w:sz w:val="28"/>
          <w:szCs w:val="28"/>
        </w:rPr>
        <w:t>видов спорта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 w:rsidR="00937F78" w:rsidRPr="00937F7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(каратэ, вольная борьба, футбол, волейбол женский и мужской, спортивный туризм, настольный теннис, шахматы, шашки</w:t>
      </w:r>
      <w:r w:rsidRPr="00353E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)</w:t>
      </w:r>
      <w:r w:rsidRPr="00353E9B">
        <w:rPr>
          <w:rFonts w:ascii="Times New Roman" w:hAnsi="Times New Roman"/>
          <w:sz w:val="28"/>
          <w:szCs w:val="28"/>
        </w:rPr>
        <w:t xml:space="preserve"> охват детей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="00937F78">
        <w:rPr>
          <w:rFonts w:ascii="Times New Roman" w:hAnsi="Times New Roman"/>
          <w:sz w:val="28"/>
          <w:szCs w:val="28"/>
        </w:rPr>
        <w:t xml:space="preserve">в среднем </w:t>
      </w:r>
      <w:r w:rsidR="00937F78" w:rsidRPr="00937F78">
        <w:rPr>
          <w:rFonts w:ascii="Times New Roman" w:hAnsi="Times New Roman"/>
          <w:sz w:val="28"/>
          <w:szCs w:val="28"/>
        </w:rPr>
        <w:t>300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учащи</w:t>
      </w:r>
      <w:r w:rsidR="00937F78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ся в возрасте от 6 до 18 лет</w:t>
      </w:r>
      <w:r w:rsidRPr="00353E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Постоянно улучшается инфраструктура учреждения. В летний период на базе спорт школы и ЕКЦ организуется летний дневной лагерь для детей 7 - 11 лет. В течении 202</w:t>
      </w:r>
      <w:r w:rsidR="00937F7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года, учащиеся приняли участие в 2</w:t>
      </w:r>
      <w:r w:rsidR="00D3058B" w:rsidRPr="00D3058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соревнованиях заняв </w:t>
      </w:r>
      <w:r w:rsidR="00D3058B" w:rsidRPr="00D3058B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 xml:space="preserve"> призовых места.</w:t>
      </w:r>
    </w:p>
    <w:p w:rsidR="000763D9" w:rsidRPr="00AC4F9D" w:rsidRDefault="00AC4F9D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C4F9D">
        <w:rPr>
          <w:rFonts w:ascii="Times New Roman" w:hAnsi="Times New Roman"/>
          <w:sz w:val="28"/>
          <w:szCs w:val="28"/>
        </w:rPr>
        <w:t>В конце бюджетного года объявлен конкурс на вакантную должность директора учреждения. По результатам конкурса на должность назначен Килимиченко Петр.</w:t>
      </w:r>
    </w:p>
    <w:p w:rsidR="00AC4F9D" w:rsidRDefault="00AC4F9D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763D9" w:rsidRPr="001C119E" w:rsidRDefault="000763D9" w:rsidP="000763D9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b/>
          <w:sz w:val="28"/>
          <w:szCs w:val="28"/>
        </w:rPr>
        <w:t>Музей</w:t>
      </w:r>
      <w:r w:rsidRPr="00353E9B">
        <w:rPr>
          <w:rFonts w:ascii="Times New Roman" w:hAnsi="Times New Roman"/>
          <w:sz w:val="28"/>
          <w:szCs w:val="28"/>
        </w:rPr>
        <w:t xml:space="preserve"> – проведение экскурсий </w:t>
      </w:r>
      <w:r>
        <w:rPr>
          <w:rFonts w:ascii="Times New Roman" w:hAnsi="Times New Roman"/>
          <w:sz w:val="28"/>
          <w:szCs w:val="28"/>
        </w:rPr>
        <w:t>4</w:t>
      </w:r>
      <w:r w:rsidR="00FF78C5">
        <w:rPr>
          <w:rFonts w:ascii="Times New Roman" w:hAnsi="Times New Roman"/>
          <w:sz w:val="28"/>
          <w:szCs w:val="28"/>
        </w:rPr>
        <w:t>4</w:t>
      </w:r>
      <w:r w:rsidRPr="00353E9B">
        <w:rPr>
          <w:rFonts w:ascii="Times New Roman" w:hAnsi="Times New Roman"/>
          <w:sz w:val="28"/>
          <w:szCs w:val="28"/>
        </w:rPr>
        <w:t xml:space="preserve">, общее количество посетителей - </w:t>
      </w:r>
      <w:r>
        <w:rPr>
          <w:rFonts w:ascii="Times New Roman" w:hAnsi="Times New Roman"/>
          <w:sz w:val="28"/>
          <w:szCs w:val="28"/>
        </w:rPr>
        <w:t>5</w:t>
      </w:r>
      <w:r w:rsidR="00FF78C5">
        <w:rPr>
          <w:rFonts w:ascii="Times New Roman" w:hAnsi="Times New Roman"/>
          <w:sz w:val="28"/>
          <w:szCs w:val="28"/>
        </w:rPr>
        <w:t>693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1C119E">
        <w:rPr>
          <w:rFonts w:ascii="Times New Roman" w:hAnsi="Times New Roman"/>
          <w:sz w:val="28"/>
          <w:szCs w:val="28"/>
        </w:rPr>
        <w:t xml:space="preserve">, выставок – </w:t>
      </w:r>
      <w:r w:rsidR="00FF78C5">
        <w:rPr>
          <w:rFonts w:ascii="Times New Roman" w:hAnsi="Times New Roman"/>
          <w:sz w:val="28"/>
          <w:szCs w:val="28"/>
        </w:rPr>
        <w:t>13</w:t>
      </w:r>
      <w:r w:rsidRPr="001C119E">
        <w:rPr>
          <w:rFonts w:ascii="Times New Roman" w:hAnsi="Times New Roman"/>
          <w:sz w:val="28"/>
          <w:szCs w:val="28"/>
        </w:rPr>
        <w:t>, в том числе лекций (по школам) -</w:t>
      </w:r>
      <w:r w:rsidR="00FF78C5">
        <w:rPr>
          <w:rFonts w:ascii="Times New Roman" w:hAnsi="Times New Roman"/>
          <w:sz w:val="28"/>
          <w:szCs w:val="28"/>
        </w:rPr>
        <w:t>25</w:t>
      </w:r>
      <w:r w:rsidRPr="001C119E">
        <w:rPr>
          <w:rFonts w:ascii="Times New Roman" w:hAnsi="Times New Roman"/>
          <w:sz w:val="28"/>
          <w:szCs w:val="28"/>
        </w:rPr>
        <w:t xml:space="preserve">, </w:t>
      </w:r>
      <w:r w:rsidR="00FF78C5">
        <w:rPr>
          <w:rFonts w:ascii="Times New Roman" w:hAnsi="Times New Roman"/>
          <w:sz w:val="28"/>
          <w:szCs w:val="28"/>
        </w:rPr>
        <w:t>80</w:t>
      </w:r>
      <w:r w:rsidRPr="001C119E">
        <w:rPr>
          <w:rFonts w:ascii="Times New Roman" w:hAnsi="Times New Roman"/>
          <w:sz w:val="28"/>
          <w:szCs w:val="28"/>
        </w:rPr>
        <w:t xml:space="preserve"> новых экспонатов. </w:t>
      </w:r>
    </w:p>
    <w:p w:rsidR="000763D9" w:rsidRPr="00353E9B" w:rsidRDefault="000763D9" w:rsidP="000763D9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0763D9" w:rsidRPr="00353E9B" w:rsidRDefault="000763D9" w:rsidP="000763D9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0763D9" w:rsidRPr="00353E9B" w:rsidRDefault="000763D9" w:rsidP="000763D9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0763D9" w:rsidRPr="00353E9B" w:rsidRDefault="000763D9" w:rsidP="000763D9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763D9" w:rsidRPr="00941A53" w:rsidRDefault="000763D9" w:rsidP="000763D9">
      <w:pPr>
        <w:rPr>
          <w:rFonts w:ascii="Times New Roman" w:hAnsi="Times New Roman"/>
          <w:sz w:val="28"/>
          <w:szCs w:val="28"/>
        </w:rPr>
      </w:pPr>
    </w:p>
    <w:p w:rsidR="000763D9" w:rsidRDefault="000763D9" w:rsidP="000763D9"/>
    <w:p w:rsidR="000763D9" w:rsidRDefault="000763D9" w:rsidP="000763D9">
      <w:pPr>
        <w:spacing w:after="0"/>
        <w:ind w:firstLine="709"/>
        <w:jc w:val="both"/>
      </w:pPr>
    </w:p>
    <w:p w:rsidR="000763D9" w:rsidRDefault="000763D9" w:rsidP="000763D9">
      <w:pPr>
        <w:spacing w:after="0"/>
        <w:ind w:firstLine="709"/>
        <w:jc w:val="both"/>
      </w:pPr>
    </w:p>
    <w:p w:rsidR="000763D9" w:rsidRDefault="000763D9" w:rsidP="000763D9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70B"/>
    <w:multiLevelType w:val="multilevel"/>
    <w:tmpl w:val="72B88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676CC2"/>
    <w:multiLevelType w:val="multilevel"/>
    <w:tmpl w:val="5114F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C74D7A"/>
    <w:multiLevelType w:val="multilevel"/>
    <w:tmpl w:val="257E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F2CF3"/>
    <w:multiLevelType w:val="multilevel"/>
    <w:tmpl w:val="1EC4A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D9"/>
    <w:rsid w:val="000166C6"/>
    <w:rsid w:val="000179E0"/>
    <w:rsid w:val="00031A85"/>
    <w:rsid w:val="000763D9"/>
    <w:rsid w:val="00094DD9"/>
    <w:rsid w:val="00133980"/>
    <w:rsid w:val="001C73C9"/>
    <w:rsid w:val="003045DC"/>
    <w:rsid w:val="0031054B"/>
    <w:rsid w:val="00363C3A"/>
    <w:rsid w:val="00456E24"/>
    <w:rsid w:val="00463783"/>
    <w:rsid w:val="004950E3"/>
    <w:rsid w:val="00566F97"/>
    <w:rsid w:val="006C0B77"/>
    <w:rsid w:val="006C293E"/>
    <w:rsid w:val="007526D8"/>
    <w:rsid w:val="007825A9"/>
    <w:rsid w:val="00785957"/>
    <w:rsid w:val="008242FF"/>
    <w:rsid w:val="00830A6F"/>
    <w:rsid w:val="008524C8"/>
    <w:rsid w:val="00870751"/>
    <w:rsid w:val="008812E1"/>
    <w:rsid w:val="00922C48"/>
    <w:rsid w:val="00937F78"/>
    <w:rsid w:val="009A3735"/>
    <w:rsid w:val="009C0CF0"/>
    <w:rsid w:val="009C1441"/>
    <w:rsid w:val="00A26713"/>
    <w:rsid w:val="00A5757C"/>
    <w:rsid w:val="00A9355A"/>
    <w:rsid w:val="00A97202"/>
    <w:rsid w:val="00AC4F9D"/>
    <w:rsid w:val="00AE0630"/>
    <w:rsid w:val="00B915B7"/>
    <w:rsid w:val="00C03337"/>
    <w:rsid w:val="00C93C95"/>
    <w:rsid w:val="00CA65D6"/>
    <w:rsid w:val="00CE785E"/>
    <w:rsid w:val="00CF196D"/>
    <w:rsid w:val="00D1613F"/>
    <w:rsid w:val="00D3058B"/>
    <w:rsid w:val="00D87698"/>
    <w:rsid w:val="00E112CF"/>
    <w:rsid w:val="00EA59DF"/>
    <w:rsid w:val="00EB19B7"/>
    <w:rsid w:val="00EE2AA0"/>
    <w:rsid w:val="00EE4070"/>
    <w:rsid w:val="00F12C76"/>
    <w:rsid w:val="00F31EE5"/>
    <w:rsid w:val="00FA2593"/>
    <w:rsid w:val="00FE5D84"/>
    <w:rsid w:val="00FE795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8F251-5A9E-4012-AA55-21834045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3D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3D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763D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F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2961</Words>
  <Characters>16880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2026-03-25T06:10:00Z</cp:lastPrinted>
  <dcterms:created xsi:type="dcterms:W3CDTF">2026-03-30T06:37:00Z</dcterms:created>
  <dcterms:modified xsi:type="dcterms:W3CDTF">2026-03-30T06:37:00Z</dcterms:modified>
</cp:coreProperties>
</file>